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7" w:type="dxa"/>
        <w:jc w:val="center"/>
        <w:tblInd w:w="8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1"/>
        <w:gridCol w:w="5956"/>
      </w:tblGrid>
      <w:tr w:rsidR="00B41DAD" w:rsidRPr="000D03B1" w:rsidTr="00BF70B4">
        <w:trPr>
          <w:jc w:val="center"/>
        </w:trPr>
        <w:tc>
          <w:tcPr>
            <w:tcW w:w="4821" w:type="dxa"/>
          </w:tcPr>
          <w:p w:rsidR="00B41DAD" w:rsidRPr="000D03B1" w:rsidRDefault="00B41DAD" w:rsidP="001201F0">
            <w:pPr>
              <w:spacing w:line="340" w:lineRule="exact"/>
              <w:jc w:val="center"/>
              <w:rPr>
                <w:sz w:val="26"/>
                <w:szCs w:val="26"/>
              </w:rPr>
            </w:pPr>
            <w:r w:rsidRPr="000D03B1">
              <w:rPr>
                <w:sz w:val="26"/>
                <w:szCs w:val="26"/>
              </w:rPr>
              <w:t>PHÒNG GD&amp;ĐT THỊ XÃ ĐÔNG TRIỀU</w:t>
            </w:r>
          </w:p>
          <w:p w:rsidR="00B41DAD" w:rsidRPr="000D03B1" w:rsidRDefault="00B41DAD" w:rsidP="001201F0">
            <w:pPr>
              <w:spacing w:line="340" w:lineRule="exact"/>
              <w:jc w:val="center"/>
              <w:rPr>
                <w:b/>
                <w:sz w:val="26"/>
                <w:szCs w:val="26"/>
              </w:rPr>
            </w:pPr>
            <w:r w:rsidRPr="000D03B1">
              <w:rPr>
                <w:b/>
                <w:sz w:val="26"/>
                <w:szCs w:val="26"/>
              </w:rPr>
              <w:t>TRƯỜNG THCS</w:t>
            </w:r>
            <w:r>
              <w:rPr>
                <w:b/>
                <w:sz w:val="26"/>
                <w:szCs w:val="26"/>
              </w:rPr>
              <w:t xml:space="preserve"> NGUYỄN HUỆ</w:t>
            </w:r>
          </w:p>
          <w:p w:rsidR="00B41DAD" w:rsidRPr="000D03B1" w:rsidRDefault="007A1945" w:rsidP="001201F0">
            <w:pPr>
              <w:spacing w:line="340" w:lineRule="exact"/>
              <w:jc w:val="center"/>
              <w:rPr>
                <w:b/>
                <w:szCs w:val="26"/>
              </w:rPr>
            </w:pPr>
            <w:r w:rsidRPr="007A1945">
              <w:rPr>
                <w:noProof/>
              </w:rPr>
              <w:pict>
                <v:line id="Straight Connector 6" o:spid="_x0000_s1026" style="position:absolute;left:0;text-align:left;z-index:251659264;visibility:visible;mso-wrap-distance-top:-3e-5mm;mso-wrap-distance-bottom:-3e-5mm" from="54.3pt,3.2pt" to="171.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"/>
              </w:pict>
            </w:r>
          </w:p>
        </w:tc>
        <w:tc>
          <w:tcPr>
            <w:tcW w:w="5956" w:type="dxa"/>
          </w:tcPr>
          <w:p w:rsidR="00B41DAD" w:rsidRPr="000D03B1" w:rsidRDefault="00B41DAD" w:rsidP="001201F0">
            <w:pPr>
              <w:spacing w:line="340" w:lineRule="exact"/>
              <w:jc w:val="center"/>
              <w:rPr>
                <w:b/>
                <w:sz w:val="26"/>
                <w:szCs w:val="26"/>
              </w:rPr>
            </w:pPr>
            <w:r w:rsidRPr="000D03B1">
              <w:rPr>
                <w:b/>
                <w:sz w:val="26"/>
                <w:szCs w:val="26"/>
              </w:rPr>
              <w:t xml:space="preserve">ĐỀ KIỂM TRA HỌC KỲ I </w:t>
            </w:r>
          </w:p>
          <w:p w:rsidR="00B41DAD" w:rsidRPr="000D03B1" w:rsidRDefault="00B41DAD" w:rsidP="001201F0">
            <w:pPr>
              <w:spacing w:line="340" w:lineRule="exact"/>
              <w:jc w:val="center"/>
              <w:rPr>
                <w:b/>
                <w:sz w:val="26"/>
                <w:szCs w:val="26"/>
              </w:rPr>
            </w:pPr>
            <w:r w:rsidRPr="000D03B1">
              <w:rPr>
                <w:b/>
                <w:sz w:val="26"/>
                <w:szCs w:val="26"/>
              </w:rPr>
              <w:t xml:space="preserve">NĂM HỌC </w:t>
            </w:r>
            <w:r>
              <w:rPr>
                <w:b/>
                <w:sz w:val="26"/>
                <w:szCs w:val="26"/>
              </w:rPr>
              <w:t>2019 - 2020</w:t>
            </w:r>
          </w:p>
          <w:p w:rsidR="00B41DAD" w:rsidRPr="000D03B1" w:rsidRDefault="00B41DAD" w:rsidP="001201F0">
            <w:pPr>
              <w:tabs>
                <w:tab w:val="left" w:pos="851"/>
              </w:tabs>
              <w:spacing w:line="276" w:lineRule="auto"/>
              <w:contextualSpacing/>
              <w:jc w:val="center"/>
              <w:rPr>
                <w:b/>
                <w:sz w:val="26"/>
                <w:szCs w:val="26"/>
              </w:rPr>
            </w:pPr>
          </w:p>
        </w:tc>
      </w:tr>
    </w:tbl>
    <w:p w:rsidR="00B41DAD" w:rsidRPr="00BF70B4" w:rsidRDefault="00B41DAD" w:rsidP="00B41DAD">
      <w:pPr>
        <w:tabs>
          <w:tab w:val="left" w:pos="851"/>
        </w:tabs>
        <w:spacing w:line="276" w:lineRule="auto"/>
        <w:contextualSpacing/>
        <w:jc w:val="center"/>
        <w:rPr>
          <w:b/>
          <w:sz w:val="28"/>
          <w:szCs w:val="28"/>
        </w:rPr>
      </w:pPr>
      <w:r w:rsidRPr="00BF70B4">
        <w:rPr>
          <w:b/>
          <w:sz w:val="28"/>
          <w:szCs w:val="28"/>
        </w:rPr>
        <w:t>MÔN: LỊCH SỬ 9</w:t>
      </w:r>
    </w:p>
    <w:p w:rsidR="00B41DAD" w:rsidRPr="00BF70B4" w:rsidRDefault="00B41DAD" w:rsidP="00B41DAD">
      <w:pPr>
        <w:jc w:val="center"/>
        <w:rPr>
          <w:b/>
          <w:sz w:val="28"/>
          <w:szCs w:val="28"/>
        </w:rPr>
      </w:pPr>
      <w:bookmarkStart w:id="0" w:name="_GoBack"/>
      <w:bookmarkEnd w:id="0"/>
      <w:r w:rsidRPr="00BF70B4">
        <w:rPr>
          <w:b/>
          <w:sz w:val="28"/>
          <w:szCs w:val="28"/>
        </w:rPr>
        <w:t>Ngày kiểm tra</w:t>
      </w:r>
      <w:r w:rsidRPr="00C23DB2">
        <w:rPr>
          <w:b/>
          <w:sz w:val="28"/>
          <w:szCs w:val="28"/>
        </w:rPr>
        <w:t>: 20/12/2019</w:t>
      </w:r>
    </w:p>
    <w:p w:rsidR="00B41DAD" w:rsidRDefault="00B41DAD" w:rsidP="00B41DAD">
      <w:pPr>
        <w:jc w:val="center"/>
        <w:rPr>
          <w:b/>
          <w:sz w:val="28"/>
          <w:szCs w:val="28"/>
        </w:rPr>
      </w:pPr>
      <w:r w:rsidRPr="00BF70B4">
        <w:rPr>
          <w:b/>
          <w:sz w:val="28"/>
          <w:szCs w:val="28"/>
        </w:rPr>
        <w:t>Thời gian làm bài: 45 phút</w:t>
      </w:r>
    </w:p>
    <w:p w:rsidR="00BF70B4" w:rsidRPr="00BF70B4" w:rsidRDefault="00BF70B4" w:rsidP="00B41DAD">
      <w:pPr>
        <w:jc w:val="center"/>
        <w:rPr>
          <w:b/>
          <w:sz w:val="28"/>
          <w:szCs w:val="28"/>
        </w:rPr>
      </w:pPr>
      <w:r>
        <w:rPr>
          <w:b/>
          <w:sz w:val="28"/>
          <w:szCs w:val="28"/>
        </w:rPr>
        <w:t>---------------</w:t>
      </w:r>
    </w:p>
    <w:p w:rsidR="00B41DAD" w:rsidRPr="000D03B1" w:rsidRDefault="00B41DAD" w:rsidP="00B41DAD">
      <w:pPr>
        <w:jc w:val="both"/>
        <w:rPr>
          <w:sz w:val="26"/>
          <w:szCs w:val="26"/>
        </w:rPr>
      </w:pPr>
    </w:p>
    <w:p w:rsidR="00B41DAD" w:rsidRPr="00881307" w:rsidRDefault="00B41DAD" w:rsidP="00C23DB2">
      <w:pPr>
        <w:spacing w:line="276" w:lineRule="auto"/>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B41DAD" w:rsidRDefault="00B41DAD" w:rsidP="00C23DB2">
      <w:pPr>
        <w:spacing w:line="276" w:lineRule="auto"/>
        <w:jc w:val="center"/>
        <w:rPr>
          <w:rFonts w:eastAsia="Calibri"/>
          <w:bCs/>
          <w:i/>
          <w:sz w:val="28"/>
          <w:szCs w:val="28"/>
          <w:lang w:val="sv-SE"/>
        </w:rPr>
      </w:pPr>
      <w:r w:rsidRPr="00A735CE">
        <w:rPr>
          <w:rFonts w:eastAsia="Calibri"/>
          <w:bCs/>
          <w:i/>
          <w:sz w:val="28"/>
          <w:szCs w:val="28"/>
          <w:lang w:val="sv-SE"/>
        </w:rPr>
        <w:t>Chọn phương án trả lời đúng nhấ</w:t>
      </w:r>
      <w:r w:rsidR="00BF70B4">
        <w:rPr>
          <w:rFonts w:eastAsia="Calibri"/>
          <w:bCs/>
          <w:i/>
          <w:sz w:val="28"/>
          <w:szCs w:val="28"/>
          <w:lang w:val="sv-SE"/>
        </w:rPr>
        <w:t>t và ghi vào bài làm</w:t>
      </w:r>
      <w:r w:rsidR="00C23DB2">
        <w:rPr>
          <w:rFonts w:eastAsia="Calibri"/>
          <w:bCs/>
          <w:i/>
          <w:sz w:val="28"/>
          <w:szCs w:val="28"/>
          <w:lang w:val="sv-SE"/>
        </w:rPr>
        <w:t>:</w:t>
      </w:r>
    </w:p>
    <w:p w:rsidR="00B41DAD" w:rsidRPr="00B41DAD" w:rsidRDefault="00B41DAD" w:rsidP="00C23DB2">
      <w:pPr>
        <w:spacing w:line="276" w:lineRule="auto"/>
        <w:jc w:val="both"/>
        <w:rPr>
          <w:b/>
          <w:sz w:val="28"/>
          <w:szCs w:val="28"/>
          <w:lang w:val="sv-SE"/>
        </w:rPr>
      </w:pPr>
      <w:r w:rsidRPr="00B41DAD">
        <w:rPr>
          <w:b/>
          <w:bCs/>
          <w:sz w:val="28"/>
          <w:szCs w:val="28"/>
          <w:lang w:val="sv-SE"/>
        </w:rPr>
        <w:t>Câu 1.</w:t>
      </w:r>
      <w:r w:rsidRPr="00B41DAD">
        <w:rPr>
          <w:b/>
          <w:bCs/>
          <w:i/>
          <w:sz w:val="28"/>
          <w:szCs w:val="28"/>
          <w:lang w:val="sv-SE"/>
        </w:rPr>
        <w:t xml:space="preserve"> </w:t>
      </w:r>
      <w:r w:rsidRPr="00B41DAD">
        <w:rPr>
          <w:b/>
          <w:bCs/>
          <w:sz w:val="28"/>
          <w:szCs w:val="28"/>
          <w:lang w:val="sv-SE"/>
        </w:rPr>
        <w:t>Vì sao năm 1960 ở châu Phi được gọi là “</w:t>
      </w:r>
      <w:r w:rsidRPr="00B41DAD">
        <w:rPr>
          <w:b/>
          <w:sz w:val="28"/>
          <w:szCs w:val="28"/>
          <w:lang w:val="sv-SE"/>
        </w:rPr>
        <w:t>Năm châu Phi”</w:t>
      </w:r>
      <w:r w:rsidR="00C23DB2">
        <w:rPr>
          <w:b/>
          <w:sz w:val="28"/>
          <w:szCs w:val="28"/>
          <w:lang w:val="sv-SE"/>
        </w:rPr>
        <w:t>:</w:t>
      </w:r>
    </w:p>
    <w:p w:rsidR="00B41DAD" w:rsidRPr="00B41DAD" w:rsidRDefault="00B41DAD" w:rsidP="00C23DB2">
      <w:pPr>
        <w:spacing w:line="276" w:lineRule="auto"/>
        <w:ind w:left="720"/>
        <w:jc w:val="both"/>
        <w:rPr>
          <w:sz w:val="28"/>
          <w:szCs w:val="28"/>
          <w:lang w:val="sv-SE"/>
        </w:rPr>
      </w:pPr>
      <w:r w:rsidRPr="00B41DAD">
        <w:rPr>
          <w:sz w:val="28"/>
          <w:szCs w:val="28"/>
          <w:lang w:val="sv-SE"/>
        </w:rPr>
        <w:t>A. có 15 nước ở lục địa châu Phi giành được độc lập.</w:t>
      </w:r>
    </w:p>
    <w:p w:rsidR="00B41DAD" w:rsidRPr="00B41DAD" w:rsidRDefault="00B41DAD" w:rsidP="00C23DB2">
      <w:pPr>
        <w:spacing w:line="276" w:lineRule="auto"/>
        <w:ind w:left="720"/>
        <w:jc w:val="both"/>
        <w:rPr>
          <w:sz w:val="28"/>
          <w:szCs w:val="28"/>
          <w:lang w:val="sv-SE"/>
        </w:rPr>
      </w:pPr>
      <w:r w:rsidRPr="00B41DAD">
        <w:rPr>
          <w:sz w:val="28"/>
          <w:szCs w:val="28"/>
          <w:lang w:val="sv-SE"/>
        </w:rPr>
        <w:t xml:space="preserve">B. có 16 nước ở lục địa châu Phi giành được độc lập.            </w:t>
      </w:r>
    </w:p>
    <w:p w:rsidR="00B41DAD" w:rsidRPr="00B41DAD" w:rsidRDefault="00B41DAD" w:rsidP="00C23DB2">
      <w:pPr>
        <w:spacing w:line="276" w:lineRule="auto"/>
        <w:ind w:left="720"/>
        <w:jc w:val="both"/>
        <w:rPr>
          <w:color w:val="000000"/>
          <w:sz w:val="28"/>
          <w:szCs w:val="28"/>
          <w:lang w:val="sv-SE"/>
        </w:rPr>
      </w:pPr>
      <w:r w:rsidRPr="00B41DAD">
        <w:rPr>
          <w:color w:val="000000"/>
          <w:sz w:val="28"/>
          <w:szCs w:val="28"/>
          <w:lang w:val="sv-SE"/>
        </w:rPr>
        <w:t xml:space="preserve">C. có 17 nước ở lục địa châu Phi giành được độc lập. </w:t>
      </w:r>
    </w:p>
    <w:p w:rsidR="00B41DAD" w:rsidRPr="00B41DAD" w:rsidRDefault="00B41DAD" w:rsidP="00C23DB2">
      <w:pPr>
        <w:spacing w:line="276" w:lineRule="auto"/>
        <w:ind w:left="720"/>
        <w:jc w:val="both"/>
        <w:rPr>
          <w:sz w:val="28"/>
          <w:lang w:val="sv-SE"/>
        </w:rPr>
      </w:pPr>
      <w:r w:rsidRPr="00B41DAD">
        <w:rPr>
          <w:sz w:val="28"/>
          <w:szCs w:val="28"/>
          <w:lang w:val="pt-BR"/>
        </w:rPr>
        <w:t>D. có 18 nước ở lục địa châu Phi giành được độc lập.</w:t>
      </w:r>
      <w:r w:rsidRPr="00B41DAD">
        <w:rPr>
          <w:lang w:val="pt-BR"/>
        </w:rPr>
        <w:t xml:space="preserve">             </w:t>
      </w:r>
      <w:r w:rsidRPr="00B41DAD">
        <w:rPr>
          <w:sz w:val="28"/>
          <w:lang w:val="sv-SE"/>
        </w:rPr>
        <w:tab/>
        <w:t xml:space="preserve">                  </w:t>
      </w:r>
    </w:p>
    <w:p w:rsidR="00B41DAD" w:rsidRPr="00B41DAD" w:rsidRDefault="00B41DAD" w:rsidP="00C23DB2">
      <w:pPr>
        <w:tabs>
          <w:tab w:val="left" w:pos="2880"/>
          <w:tab w:val="left" w:pos="5310"/>
          <w:tab w:val="left" w:pos="7560"/>
        </w:tabs>
        <w:spacing w:line="276" w:lineRule="auto"/>
        <w:jc w:val="both"/>
        <w:rPr>
          <w:sz w:val="28"/>
          <w:lang w:val="sv-SE"/>
        </w:rPr>
      </w:pPr>
      <w:r w:rsidRPr="00B41DAD">
        <w:rPr>
          <w:b/>
          <w:sz w:val="28"/>
          <w:lang w:val="sv-SE"/>
        </w:rPr>
        <w:t>Câu 2. EU là tổ chức liên kết khu vực nào?</w:t>
      </w:r>
      <w:r w:rsidRPr="00B41DAD">
        <w:rPr>
          <w:sz w:val="28"/>
          <w:lang w:val="sv-SE"/>
        </w:rPr>
        <w:t xml:space="preserve">                                                        </w:t>
      </w:r>
    </w:p>
    <w:p w:rsidR="00BF70B4" w:rsidRDefault="00BF70B4" w:rsidP="00C23DB2">
      <w:pPr>
        <w:spacing w:line="276" w:lineRule="auto"/>
        <w:jc w:val="both"/>
        <w:rPr>
          <w:sz w:val="28"/>
          <w:lang w:val="sv-SE"/>
        </w:rPr>
      </w:pPr>
      <w:r>
        <w:rPr>
          <w:sz w:val="28"/>
          <w:lang w:val="sv-SE"/>
        </w:rPr>
        <w:tab/>
      </w:r>
      <w:r w:rsidR="00B41DAD" w:rsidRPr="00B41DAD">
        <w:rPr>
          <w:sz w:val="28"/>
          <w:lang w:val="sv-SE"/>
        </w:rPr>
        <w:t>A. Đông Nam Á.</w:t>
      </w:r>
      <w:r w:rsidR="00B41DAD" w:rsidRPr="00B41DAD">
        <w:rPr>
          <w:sz w:val="28"/>
          <w:lang w:val="sv-SE"/>
        </w:rPr>
        <w:tab/>
      </w:r>
    </w:p>
    <w:p w:rsidR="00BF70B4" w:rsidRDefault="00B41DAD" w:rsidP="00C23DB2">
      <w:pPr>
        <w:spacing w:line="276" w:lineRule="auto"/>
        <w:ind w:firstLine="720"/>
        <w:jc w:val="both"/>
        <w:rPr>
          <w:sz w:val="28"/>
          <w:lang w:val="sv-SE"/>
        </w:rPr>
      </w:pPr>
      <w:r w:rsidRPr="00B41DAD">
        <w:rPr>
          <w:sz w:val="28"/>
          <w:lang w:val="sv-SE"/>
        </w:rPr>
        <w:t>B. Châu Á.</w:t>
      </w:r>
      <w:r w:rsidRPr="00B41DAD">
        <w:rPr>
          <w:sz w:val="28"/>
          <w:lang w:val="sv-SE"/>
        </w:rPr>
        <w:tab/>
      </w:r>
    </w:p>
    <w:p w:rsidR="00BF70B4" w:rsidRDefault="00B41DAD" w:rsidP="00C23DB2">
      <w:pPr>
        <w:spacing w:line="276" w:lineRule="auto"/>
        <w:ind w:firstLine="720"/>
        <w:jc w:val="both"/>
        <w:rPr>
          <w:sz w:val="28"/>
          <w:lang w:val="sv-SE"/>
        </w:rPr>
      </w:pPr>
      <w:r w:rsidRPr="00B41DAD">
        <w:rPr>
          <w:sz w:val="28"/>
          <w:lang w:val="sv-SE"/>
        </w:rPr>
        <w:t>C. Châu Mỹ.</w:t>
      </w:r>
      <w:r w:rsidRPr="00B41DAD">
        <w:rPr>
          <w:sz w:val="28"/>
          <w:lang w:val="sv-SE"/>
        </w:rPr>
        <w:tab/>
      </w:r>
    </w:p>
    <w:p w:rsidR="00B41DAD" w:rsidRPr="00B41DAD" w:rsidRDefault="00B41DAD" w:rsidP="00C23DB2">
      <w:pPr>
        <w:spacing w:line="276" w:lineRule="auto"/>
        <w:ind w:firstLine="720"/>
        <w:jc w:val="both"/>
        <w:rPr>
          <w:sz w:val="28"/>
          <w:lang w:val="sv-SE"/>
        </w:rPr>
      </w:pPr>
      <w:r w:rsidRPr="00B41DAD">
        <w:rPr>
          <w:sz w:val="28"/>
          <w:lang w:val="sv-SE"/>
        </w:rPr>
        <w:t>D. Châu Âu.</w:t>
      </w:r>
    </w:p>
    <w:p w:rsidR="00B41DAD" w:rsidRPr="00BF70B4" w:rsidRDefault="00B41DAD" w:rsidP="00C23DB2">
      <w:pPr>
        <w:tabs>
          <w:tab w:val="left" w:pos="2880"/>
          <w:tab w:val="left" w:pos="5310"/>
          <w:tab w:val="left" w:pos="7560"/>
        </w:tabs>
        <w:spacing w:line="276" w:lineRule="auto"/>
        <w:jc w:val="both"/>
        <w:rPr>
          <w:spacing w:val="-8"/>
          <w:sz w:val="28"/>
          <w:lang w:val="pt-BR"/>
        </w:rPr>
      </w:pPr>
      <w:r w:rsidRPr="00BF70B4">
        <w:rPr>
          <w:b/>
          <w:spacing w:val="-8"/>
          <w:sz w:val="28"/>
          <w:lang w:val="pt-BR"/>
        </w:rPr>
        <w:t>Câu 3</w:t>
      </w:r>
      <w:r w:rsidRPr="00BF70B4">
        <w:rPr>
          <w:spacing w:val="-8"/>
          <w:sz w:val="28"/>
          <w:lang w:val="pt-BR"/>
        </w:rPr>
        <w:t xml:space="preserve">. </w:t>
      </w:r>
      <w:r w:rsidRPr="00BF70B4">
        <w:rPr>
          <w:b/>
          <w:spacing w:val="-8"/>
          <w:sz w:val="28"/>
          <w:lang w:val="pt-BR"/>
        </w:rPr>
        <w:t>Tháng 2/1945 tại Ianta đã tổ chức hội nghị cấp cao gồm những nước nào?</w:t>
      </w:r>
      <w:r w:rsidRPr="00BF70B4">
        <w:rPr>
          <w:spacing w:val="-8"/>
          <w:sz w:val="28"/>
          <w:lang w:val="pt-BR"/>
        </w:rPr>
        <w:t xml:space="preserve">                            </w:t>
      </w:r>
    </w:p>
    <w:p w:rsidR="00BF70B4" w:rsidRDefault="00BF70B4" w:rsidP="00C23DB2">
      <w:pPr>
        <w:spacing w:line="276" w:lineRule="auto"/>
        <w:jc w:val="both"/>
        <w:rPr>
          <w:sz w:val="28"/>
          <w:lang w:val="pt-BR"/>
        </w:rPr>
      </w:pPr>
      <w:r>
        <w:rPr>
          <w:sz w:val="28"/>
          <w:lang w:val="pt-BR"/>
        </w:rPr>
        <w:tab/>
      </w:r>
      <w:r w:rsidR="00B41DAD" w:rsidRPr="00B41DAD">
        <w:rPr>
          <w:sz w:val="28"/>
          <w:lang w:val="pt-BR"/>
        </w:rPr>
        <w:t xml:space="preserve">A. Nga – Anh – Pháp.                   </w:t>
      </w:r>
      <w:r w:rsidR="00B41DAD" w:rsidRPr="00B41DAD">
        <w:rPr>
          <w:sz w:val="28"/>
          <w:lang w:val="pt-BR"/>
        </w:rPr>
        <w:tab/>
      </w:r>
    </w:p>
    <w:p w:rsidR="00BF70B4" w:rsidRDefault="00B41DAD" w:rsidP="00C23DB2">
      <w:pPr>
        <w:spacing w:line="276" w:lineRule="auto"/>
        <w:ind w:firstLine="720"/>
        <w:jc w:val="both"/>
        <w:rPr>
          <w:sz w:val="28"/>
          <w:lang w:val="pt-BR"/>
        </w:rPr>
      </w:pPr>
      <w:r w:rsidRPr="00B41DAD">
        <w:rPr>
          <w:sz w:val="28"/>
          <w:lang w:val="pt-BR"/>
        </w:rPr>
        <w:t>B. Liên Xô – Anh - Mỹ.</w:t>
      </w:r>
      <w:r w:rsidRPr="00B41DAD">
        <w:rPr>
          <w:sz w:val="28"/>
          <w:lang w:val="pt-BR"/>
        </w:rPr>
        <w:tab/>
      </w:r>
    </w:p>
    <w:p w:rsidR="00BF70B4" w:rsidRDefault="00B41DAD" w:rsidP="00C23DB2">
      <w:pPr>
        <w:spacing w:line="276" w:lineRule="auto"/>
        <w:ind w:firstLine="720"/>
        <w:jc w:val="both"/>
        <w:rPr>
          <w:sz w:val="28"/>
          <w:lang w:val="pt-BR"/>
        </w:rPr>
      </w:pPr>
      <w:r w:rsidRPr="00B41DAD">
        <w:rPr>
          <w:sz w:val="28"/>
          <w:lang w:val="pt-BR"/>
        </w:rPr>
        <w:t xml:space="preserve">C. Anh – Pháp - Mỹ.                 </w:t>
      </w:r>
      <w:r w:rsidRPr="00B41DAD">
        <w:rPr>
          <w:sz w:val="28"/>
          <w:lang w:val="pt-BR"/>
        </w:rPr>
        <w:tab/>
      </w:r>
    </w:p>
    <w:p w:rsidR="00B41DAD" w:rsidRPr="00B41DAD" w:rsidRDefault="00B41DAD" w:rsidP="00C23DB2">
      <w:pPr>
        <w:spacing w:line="276" w:lineRule="auto"/>
        <w:ind w:firstLine="720"/>
        <w:jc w:val="both"/>
        <w:rPr>
          <w:sz w:val="28"/>
          <w:lang w:val="pt-BR"/>
        </w:rPr>
      </w:pPr>
      <w:r w:rsidRPr="00B41DAD">
        <w:rPr>
          <w:sz w:val="28"/>
          <w:lang w:val="pt-BR"/>
        </w:rPr>
        <w:t>D. Nga – Anh - Đức.</w:t>
      </w:r>
    </w:p>
    <w:p w:rsidR="00B41DAD" w:rsidRPr="00B41DAD" w:rsidRDefault="00B41DAD" w:rsidP="00C23DB2">
      <w:pPr>
        <w:spacing w:line="276" w:lineRule="auto"/>
        <w:jc w:val="both"/>
        <w:rPr>
          <w:b/>
          <w:color w:val="000000"/>
          <w:sz w:val="28"/>
          <w:szCs w:val="28"/>
          <w:lang w:val="nl-NL" w:eastAsia="en-GB"/>
        </w:rPr>
      </w:pPr>
      <w:r w:rsidRPr="00B41DAD">
        <w:rPr>
          <w:b/>
          <w:color w:val="000000"/>
          <w:sz w:val="28"/>
          <w:lang w:val="pt-BR"/>
        </w:rPr>
        <w:t xml:space="preserve">Câu 4. </w:t>
      </w:r>
      <w:r w:rsidRPr="00B41DAD">
        <w:rPr>
          <w:b/>
          <w:color w:val="000000"/>
          <w:sz w:val="28"/>
          <w:szCs w:val="28"/>
          <w:lang w:val="nl-NL" w:eastAsia="en-GB"/>
        </w:rPr>
        <w:t>Những nước tham gia sáng lập Hiệp hội các nước Đông Nam Á (ASEAN) là</w:t>
      </w:r>
      <w:r w:rsidR="00C23DB2">
        <w:rPr>
          <w:b/>
          <w:color w:val="000000"/>
          <w:sz w:val="28"/>
          <w:szCs w:val="28"/>
          <w:lang w:val="nl-NL" w:eastAsia="en-GB"/>
        </w:rPr>
        <w:t>:</w:t>
      </w:r>
    </w:p>
    <w:p w:rsidR="00B41DAD" w:rsidRPr="00B41DAD" w:rsidRDefault="00B41DAD" w:rsidP="00C23DB2">
      <w:pPr>
        <w:spacing w:line="276" w:lineRule="auto"/>
        <w:ind w:left="720"/>
        <w:rPr>
          <w:sz w:val="28"/>
          <w:szCs w:val="28"/>
          <w:lang w:val="nl-NL" w:eastAsia="en-GB"/>
        </w:rPr>
      </w:pPr>
      <w:r w:rsidRPr="00B41DAD">
        <w:rPr>
          <w:sz w:val="28"/>
          <w:szCs w:val="28"/>
          <w:lang w:val="nl-NL" w:eastAsia="en-GB"/>
        </w:rPr>
        <w:t>A. Việt Nam, Lào, Cam-pu-chia, Mi-an-ma, Bru-nây.</w:t>
      </w:r>
      <w:r w:rsidRPr="00B41DAD">
        <w:rPr>
          <w:sz w:val="28"/>
          <w:szCs w:val="28"/>
          <w:lang w:val="nl-NL" w:eastAsia="en-GB"/>
        </w:rPr>
        <w:tab/>
      </w:r>
      <w:r w:rsidRPr="00B41DAD">
        <w:rPr>
          <w:sz w:val="28"/>
          <w:szCs w:val="28"/>
          <w:lang w:val="nl-NL" w:eastAsia="en-GB"/>
        </w:rPr>
        <w:tab/>
      </w:r>
    </w:p>
    <w:p w:rsidR="00B41DAD" w:rsidRPr="00B41DAD" w:rsidRDefault="00B41DAD" w:rsidP="00C23DB2">
      <w:pPr>
        <w:spacing w:line="276" w:lineRule="auto"/>
        <w:ind w:left="720"/>
        <w:rPr>
          <w:sz w:val="28"/>
          <w:szCs w:val="28"/>
          <w:lang w:val="nl-NL" w:eastAsia="en-GB"/>
        </w:rPr>
      </w:pPr>
      <w:r w:rsidRPr="00B41DAD">
        <w:rPr>
          <w:sz w:val="28"/>
          <w:szCs w:val="28"/>
          <w:lang w:val="nl-NL" w:eastAsia="en-GB"/>
        </w:rPr>
        <w:t>B. In-đô-nê-xi-a, Ma-lai-xi-a, Phi-líp-pin, Xin-ga-po, Thái Lan.</w:t>
      </w:r>
      <w:r w:rsidRPr="00B41DAD">
        <w:rPr>
          <w:sz w:val="28"/>
          <w:szCs w:val="28"/>
          <w:lang w:val="nl-NL" w:eastAsia="en-GB"/>
        </w:rPr>
        <w:tab/>
      </w:r>
    </w:p>
    <w:p w:rsidR="00B41DAD" w:rsidRPr="00B41DAD" w:rsidRDefault="00B41DAD" w:rsidP="00C23DB2">
      <w:pPr>
        <w:spacing w:line="276" w:lineRule="auto"/>
        <w:ind w:left="720"/>
        <w:rPr>
          <w:sz w:val="28"/>
          <w:szCs w:val="28"/>
          <w:lang w:val="nl-NL" w:eastAsia="en-GB"/>
        </w:rPr>
      </w:pPr>
      <w:r w:rsidRPr="00B41DAD">
        <w:rPr>
          <w:sz w:val="28"/>
          <w:szCs w:val="28"/>
          <w:lang w:val="nl-NL" w:eastAsia="en-GB"/>
        </w:rPr>
        <w:t>C. Xin-ga-po, Phi-líp-pin, Thái Lan, Bru-nây, Đông-ti-mo.</w:t>
      </w:r>
      <w:r w:rsidRPr="00B41DAD">
        <w:rPr>
          <w:sz w:val="28"/>
          <w:szCs w:val="28"/>
          <w:lang w:val="nl-NL" w:eastAsia="en-GB"/>
        </w:rPr>
        <w:tab/>
      </w:r>
      <w:r w:rsidRPr="00B41DAD">
        <w:rPr>
          <w:sz w:val="28"/>
          <w:szCs w:val="28"/>
          <w:lang w:val="nl-NL" w:eastAsia="en-GB"/>
        </w:rPr>
        <w:tab/>
      </w:r>
    </w:p>
    <w:p w:rsidR="00B41DAD" w:rsidRPr="00B41DAD" w:rsidRDefault="00B41DAD" w:rsidP="00C23DB2">
      <w:pPr>
        <w:spacing w:line="276" w:lineRule="auto"/>
        <w:ind w:left="720"/>
        <w:rPr>
          <w:sz w:val="28"/>
          <w:szCs w:val="28"/>
          <w:lang w:val="fr-FR" w:eastAsia="en-GB"/>
        </w:rPr>
      </w:pPr>
      <w:r w:rsidRPr="00B41DAD">
        <w:rPr>
          <w:sz w:val="28"/>
          <w:szCs w:val="28"/>
          <w:lang w:val="fr-FR" w:eastAsia="en-GB"/>
        </w:rPr>
        <w:t>D. Ma-lai-xi-a, Thái Lan, Cam-pu-chia, Lào, Phi-líp-pin.</w:t>
      </w:r>
    </w:p>
    <w:p w:rsidR="00B41DAD" w:rsidRPr="00C23DB2" w:rsidRDefault="00B41DAD" w:rsidP="00C23DB2">
      <w:pPr>
        <w:tabs>
          <w:tab w:val="left" w:pos="270"/>
          <w:tab w:val="left" w:pos="990"/>
          <w:tab w:val="left" w:pos="2708"/>
          <w:tab w:val="left" w:pos="5138"/>
          <w:tab w:val="left" w:pos="7569"/>
        </w:tabs>
        <w:spacing w:line="276" w:lineRule="auto"/>
        <w:jc w:val="both"/>
        <w:rPr>
          <w:b/>
          <w:color w:val="000000"/>
          <w:sz w:val="28"/>
          <w:szCs w:val="28"/>
          <w:lang w:val="pt-BR"/>
        </w:rPr>
      </w:pPr>
      <w:r w:rsidRPr="00B41DAD">
        <w:rPr>
          <w:b/>
          <w:color w:val="000000"/>
          <w:sz w:val="28"/>
          <w:lang w:val="pt-BR"/>
        </w:rPr>
        <w:t xml:space="preserve">Câu 5. </w:t>
      </w:r>
      <w:r w:rsidRPr="00C23DB2">
        <w:rPr>
          <w:b/>
          <w:color w:val="000000"/>
          <w:sz w:val="28"/>
          <w:szCs w:val="28"/>
          <w:lang w:val="pt-BR"/>
        </w:rPr>
        <w:t>Năm 1992, ASEAN quyết định biến Đông Nam Á thành</w:t>
      </w:r>
      <w:r w:rsidR="00C23DB2" w:rsidRPr="00C23DB2">
        <w:rPr>
          <w:b/>
          <w:color w:val="000000"/>
          <w:sz w:val="28"/>
          <w:szCs w:val="28"/>
          <w:lang w:val="pt-BR"/>
        </w:rPr>
        <w:t>:</w:t>
      </w:r>
    </w:p>
    <w:p w:rsidR="00BF70B4" w:rsidRDefault="00B41DAD" w:rsidP="00C23DB2">
      <w:pPr>
        <w:spacing w:line="276" w:lineRule="auto"/>
        <w:ind w:firstLine="720"/>
        <w:jc w:val="both"/>
        <w:rPr>
          <w:color w:val="000000"/>
          <w:sz w:val="28"/>
          <w:szCs w:val="28"/>
          <w:lang w:val="fr-FR"/>
        </w:rPr>
      </w:pPr>
      <w:r w:rsidRPr="00BF70B4">
        <w:rPr>
          <w:color w:val="000000"/>
          <w:sz w:val="28"/>
          <w:szCs w:val="28"/>
          <w:lang w:val="fr-FR"/>
        </w:rPr>
        <w:t>A. một khu vực phồn thịnh.</w:t>
      </w:r>
      <w:r w:rsidRPr="00BF70B4">
        <w:rPr>
          <w:color w:val="000000"/>
          <w:sz w:val="28"/>
          <w:szCs w:val="28"/>
          <w:lang w:val="fr-FR"/>
        </w:rPr>
        <w:tab/>
      </w:r>
    </w:p>
    <w:p w:rsidR="00BF70B4" w:rsidRDefault="00B41DAD" w:rsidP="00C23DB2">
      <w:pPr>
        <w:spacing w:line="276" w:lineRule="auto"/>
        <w:ind w:firstLine="720"/>
        <w:jc w:val="both"/>
        <w:rPr>
          <w:color w:val="000000"/>
          <w:sz w:val="28"/>
          <w:szCs w:val="28"/>
          <w:lang w:val="fr-FR"/>
        </w:rPr>
      </w:pPr>
      <w:r w:rsidRPr="00BF70B4">
        <w:rPr>
          <w:color w:val="000000"/>
          <w:sz w:val="28"/>
          <w:szCs w:val="28"/>
          <w:lang w:val="fr-FR"/>
        </w:rPr>
        <w:t>B. một khu vực ổn định và phát triển.</w:t>
      </w:r>
    </w:p>
    <w:p w:rsidR="00BF70B4" w:rsidRDefault="00B41DAD" w:rsidP="00C23DB2">
      <w:pPr>
        <w:spacing w:line="276" w:lineRule="auto"/>
        <w:ind w:firstLine="720"/>
        <w:jc w:val="both"/>
        <w:rPr>
          <w:color w:val="000000"/>
          <w:sz w:val="28"/>
          <w:szCs w:val="28"/>
          <w:lang w:val="fr-FR"/>
        </w:rPr>
      </w:pPr>
      <w:r w:rsidRPr="00BF70B4">
        <w:rPr>
          <w:color w:val="000000"/>
          <w:sz w:val="28"/>
          <w:szCs w:val="28"/>
          <w:lang w:val="fr-FR"/>
        </w:rPr>
        <w:t>C. một khu vực mậu dịch tự do.</w:t>
      </w:r>
    </w:p>
    <w:p w:rsidR="00B41DAD" w:rsidRPr="00BF70B4" w:rsidRDefault="00B41DAD" w:rsidP="00C23DB2">
      <w:pPr>
        <w:spacing w:line="276" w:lineRule="auto"/>
        <w:ind w:firstLine="720"/>
        <w:jc w:val="both"/>
        <w:rPr>
          <w:color w:val="000000"/>
          <w:sz w:val="28"/>
          <w:szCs w:val="28"/>
          <w:lang w:val="fr-FR"/>
        </w:rPr>
      </w:pPr>
      <w:r w:rsidRPr="00BF70B4">
        <w:rPr>
          <w:color w:val="000000"/>
          <w:sz w:val="28"/>
          <w:szCs w:val="28"/>
          <w:lang w:val="fr-FR"/>
        </w:rPr>
        <w:t>D. một khu vực hòa bình.</w:t>
      </w:r>
    </w:p>
    <w:p w:rsidR="00B41DAD" w:rsidRPr="00B41DAD" w:rsidRDefault="00B41DAD" w:rsidP="00C23DB2">
      <w:pPr>
        <w:tabs>
          <w:tab w:val="left" w:pos="2880"/>
          <w:tab w:val="left" w:pos="5310"/>
          <w:tab w:val="left" w:pos="7470"/>
        </w:tabs>
        <w:spacing w:line="276" w:lineRule="auto"/>
        <w:jc w:val="both"/>
        <w:rPr>
          <w:sz w:val="28"/>
          <w:lang w:val="pt-BR"/>
        </w:rPr>
      </w:pPr>
      <w:r w:rsidRPr="00B41DAD">
        <w:rPr>
          <w:b/>
          <w:sz w:val="28"/>
          <w:lang w:val="pt-BR"/>
        </w:rPr>
        <w:t>Câu 6. Chọn từ thích hợp điền vào chỗ trống</w:t>
      </w:r>
    </w:p>
    <w:p w:rsidR="00C23DB2" w:rsidRDefault="00B41DAD" w:rsidP="00C23DB2">
      <w:pPr>
        <w:spacing w:line="276" w:lineRule="auto"/>
        <w:ind w:left="720"/>
        <w:jc w:val="both"/>
        <w:rPr>
          <w:sz w:val="28"/>
          <w:lang w:val="pt-BR"/>
        </w:rPr>
      </w:pPr>
      <w:r w:rsidRPr="00B41DAD">
        <w:rPr>
          <w:sz w:val="28"/>
          <w:lang w:val="pt-BR"/>
        </w:rPr>
        <w:t xml:space="preserve">Tổ chức .................. có nhiệm vụ gìn giữ hòa bình an ninh quốc tế.                                                                                                                                A. WTO.                   </w:t>
      </w:r>
      <w:r w:rsidR="00C23DB2">
        <w:rPr>
          <w:sz w:val="28"/>
          <w:lang w:val="pt-BR"/>
        </w:rPr>
        <w:tab/>
      </w:r>
      <w:r w:rsidR="00C23DB2">
        <w:rPr>
          <w:sz w:val="28"/>
          <w:lang w:val="pt-BR"/>
        </w:rPr>
        <w:tab/>
      </w:r>
      <w:r w:rsidR="00C23DB2">
        <w:rPr>
          <w:sz w:val="28"/>
          <w:lang w:val="pt-BR"/>
        </w:rPr>
        <w:tab/>
      </w:r>
      <w:r w:rsidR="00117A78">
        <w:rPr>
          <w:sz w:val="28"/>
          <w:lang w:val="pt-BR"/>
        </w:rPr>
        <w:tab/>
      </w:r>
      <w:r w:rsidRPr="00B41DAD">
        <w:rPr>
          <w:sz w:val="28"/>
          <w:lang w:val="pt-BR"/>
        </w:rPr>
        <w:t xml:space="preserve">B. WHO.               </w:t>
      </w:r>
    </w:p>
    <w:p w:rsidR="00C23DB2" w:rsidRPr="00B41DAD" w:rsidRDefault="00C23DB2" w:rsidP="00C23DB2">
      <w:pPr>
        <w:spacing w:line="276" w:lineRule="auto"/>
        <w:ind w:left="720"/>
        <w:jc w:val="both"/>
        <w:rPr>
          <w:sz w:val="28"/>
          <w:lang w:val="pt-BR"/>
        </w:rPr>
      </w:pPr>
      <w:r w:rsidRPr="00B41DAD">
        <w:rPr>
          <w:sz w:val="28"/>
          <w:lang w:val="pt-BR"/>
        </w:rPr>
        <w:t>C. Liên Hiệp Quốc.</w:t>
      </w:r>
      <w:r w:rsidRPr="00B41DAD">
        <w:rPr>
          <w:sz w:val="28"/>
          <w:lang w:val="pt-BR"/>
        </w:rPr>
        <w:tab/>
      </w:r>
      <w:r w:rsidRPr="00B41DAD">
        <w:rPr>
          <w:sz w:val="28"/>
          <w:lang w:val="pt-BR"/>
        </w:rPr>
        <w:tab/>
        <w:t xml:space="preserve"> </w:t>
      </w:r>
      <w:r>
        <w:rPr>
          <w:sz w:val="28"/>
          <w:lang w:val="pt-BR"/>
        </w:rPr>
        <w:tab/>
      </w:r>
      <w:r w:rsidR="00117A78">
        <w:rPr>
          <w:sz w:val="28"/>
          <w:lang w:val="pt-BR"/>
        </w:rPr>
        <w:tab/>
      </w:r>
      <w:r w:rsidRPr="00B41DAD">
        <w:rPr>
          <w:sz w:val="28"/>
          <w:lang w:val="pt-BR"/>
        </w:rPr>
        <w:t xml:space="preserve">D. NATO.  </w:t>
      </w:r>
    </w:p>
    <w:p w:rsidR="00B41DAD" w:rsidRPr="00BF70B4" w:rsidRDefault="00B41DAD" w:rsidP="00C23DB2">
      <w:pPr>
        <w:tabs>
          <w:tab w:val="left" w:pos="270"/>
          <w:tab w:val="left" w:pos="990"/>
          <w:tab w:val="left" w:pos="2708"/>
          <w:tab w:val="left" w:pos="5138"/>
          <w:tab w:val="left" w:pos="7569"/>
        </w:tabs>
        <w:spacing w:line="276" w:lineRule="auto"/>
        <w:jc w:val="both"/>
        <w:rPr>
          <w:b/>
          <w:color w:val="000000"/>
          <w:sz w:val="28"/>
          <w:szCs w:val="28"/>
          <w:lang w:val="pt-BR"/>
        </w:rPr>
      </w:pPr>
      <w:r w:rsidRPr="00BF70B4">
        <w:rPr>
          <w:b/>
          <w:color w:val="000000"/>
          <w:sz w:val="28"/>
          <w:szCs w:val="28"/>
          <w:lang w:val="pt-BR"/>
        </w:rPr>
        <w:lastRenderedPageBreak/>
        <w:t>Câu 7.</w:t>
      </w:r>
      <w:r w:rsidR="00227E74" w:rsidRPr="00BF70B4">
        <w:rPr>
          <w:color w:val="000000"/>
          <w:sz w:val="28"/>
          <w:szCs w:val="28"/>
          <w:lang w:val="pt-BR"/>
        </w:rPr>
        <w:t xml:space="preserve"> </w:t>
      </w:r>
      <w:r w:rsidRPr="00BF70B4">
        <w:rPr>
          <w:b/>
          <w:color w:val="000000"/>
          <w:sz w:val="28"/>
          <w:szCs w:val="28"/>
          <w:lang w:val="pt-BR"/>
        </w:rPr>
        <w:t>Vì sao bước sang thế kỉ XX, châu Á được mệnh danh là “Châu Á thức tỉnh”?</w:t>
      </w:r>
    </w:p>
    <w:p w:rsidR="00B41DAD" w:rsidRPr="00BF70B4" w:rsidRDefault="00B41DAD" w:rsidP="00C23DB2">
      <w:pPr>
        <w:spacing w:line="276" w:lineRule="auto"/>
        <w:jc w:val="both"/>
        <w:rPr>
          <w:color w:val="000000"/>
          <w:sz w:val="28"/>
          <w:szCs w:val="28"/>
          <w:lang w:val="pt-BR"/>
        </w:rPr>
      </w:pPr>
      <w:r w:rsidRPr="00BF70B4">
        <w:rPr>
          <w:color w:val="000000"/>
          <w:sz w:val="28"/>
          <w:szCs w:val="28"/>
          <w:lang w:val="pt-BR"/>
        </w:rPr>
        <w:tab/>
        <w:t>A. Vì phong trào giải phóng dân tộc phát triển mạnh mẽ.</w:t>
      </w:r>
    </w:p>
    <w:p w:rsidR="00B41DAD" w:rsidRPr="00BF70B4" w:rsidRDefault="00B41DAD" w:rsidP="00C23DB2">
      <w:pPr>
        <w:spacing w:line="276" w:lineRule="auto"/>
        <w:jc w:val="both"/>
        <w:rPr>
          <w:color w:val="000000"/>
          <w:sz w:val="28"/>
          <w:szCs w:val="28"/>
          <w:lang w:val="pt-BR"/>
        </w:rPr>
      </w:pPr>
      <w:r w:rsidRPr="00BF70B4">
        <w:rPr>
          <w:color w:val="000000"/>
          <w:sz w:val="28"/>
          <w:szCs w:val="28"/>
          <w:lang w:val="pt-BR"/>
        </w:rPr>
        <w:tab/>
        <w:t>B. Vì nhân dân thoát khỏi sự thống trị của vua chúa phong kiến.</w:t>
      </w:r>
    </w:p>
    <w:p w:rsidR="00B41DAD" w:rsidRPr="00BF70B4" w:rsidRDefault="00B41DAD" w:rsidP="00C23DB2">
      <w:pPr>
        <w:spacing w:line="276" w:lineRule="auto"/>
        <w:jc w:val="both"/>
        <w:rPr>
          <w:color w:val="000000"/>
          <w:sz w:val="28"/>
          <w:szCs w:val="28"/>
          <w:lang w:val="pt-BR"/>
        </w:rPr>
      </w:pPr>
      <w:r w:rsidRPr="00BF70B4">
        <w:rPr>
          <w:color w:val="000000"/>
          <w:sz w:val="28"/>
          <w:szCs w:val="28"/>
          <w:lang w:val="pt-BR"/>
        </w:rPr>
        <w:tab/>
        <w:t>C. Vì tất cả các nước châu Á đều giành được độc lập.</w:t>
      </w:r>
    </w:p>
    <w:p w:rsidR="00B41DAD" w:rsidRPr="00BF70B4" w:rsidRDefault="00B41DAD" w:rsidP="00C23DB2">
      <w:pPr>
        <w:spacing w:line="276" w:lineRule="auto"/>
        <w:jc w:val="both"/>
        <w:rPr>
          <w:color w:val="000000"/>
          <w:sz w:val="28"/>
          <w:szCs w:val="28"/>
          <w:lang w:val="pt-BR"/>
        </w:rPr>
      </w:pPr>
      <w:r w:rsidRPr="00BF70B4">
        <w:rPr>
          <w:color w:val="000000"/>
          <w:sz w:val="28"/>
          <w:szCs w:val="28"/>
          <w:lang w:val="pt-BR"/>
        </w:rPr>
        <w:tab/>
        <w:t>D. Vì ở châu Á bắt đầu xuất hiện nhiều nước giữ vị trí quan trọng trên trường quốc tế.</w:t>
      </w:r>
    </w:p>
    <w:p w:rsidR="00B41DAD" w:rsidRPr="00BF70B4" w:rsidRDefault="00B41DAD" w:rsidP="00C23DB2">
      <w:pPr>
        <w:tabs>
          <w:tab w:val="left" w:pos="270"/>
          <w:tab w:val="left" w:pos="990"/>
          <w:tab w:val="left" w:pos="2708"/>
          <w:tab w:val="left" w:pos="5138"/>
          <w:tab w:val="left" w:pos="7569"/>
        </w:tabs>
        <w:spacing w:line="276" w:lineRule="auto"/>
        <w:jc w:val="both"/>
        <w:rPr>
          <w:b/>
          <w:color w:val="000000"/>
          <w:sz w:val="28"/>
          <w:szCs w:val="28"/>
          <w:lang w:val="pt-BR"/>
        </w:rPr>
      </w:pPr>
      <w:r w:rsidRPr="00BF70B4">
        <w:rPr>
          <w:b/>
          <w:color w:val="000000"/>
          <w:sz w:val="28"/>
          <w:szCs w:val="28"/>
          <w:lang w:val="pt-BR"/>
        </w:rPr>
        <w:t xml:space="preserve">Câu 8. Cho bảng sau gồm các sự kiện </w:t>
      </w:r>
      <w:r w:rsidR="00BF70B4">
        <w:rPr>
          <w:b/>
          <w:color w:val="000000"/>
          <w:sz w:val="28"/>
          <w:szCs w:val="28"/>
          <w:lang w:val="pt-BR"/>
        </w:rPr>
        <w:t xml:space="preserve">ở </w:t>
      </w:r>
      <w:r w:rsidRPr="00BF70B4">
        <w:rPr>
          <w:b/>
          <w:color w:val="000000"/>
          <w:sz w:val="28"/>
          <w:szCs w:val="28"/>
          <w:lang w:val="pt-BR"/>
        </w:rPr>
        <w:t>cột 2</w:t>
      </w:r>
      <w:r w:rsidR="00BF70B4">
        <w:rPr>
          <w:b/>
          <w:color w:val="000000"/>
          <w:sz w:val="28"/>
          <w:szCs w:val="28"/>
          <w:lang w:val="pt-BR"/>
        </w:rPr>
        <w:t xml:space="preserve"> với niên đại ở </w:t>
      </w:r>
      <w:r w:rsidRPr="00BF70B4">
        <w:rPr>
          <w:b/>
          <w:color w:val="000000"/>
          <w:sz w:val="28"/>
          <w:szCs w:val="28"/>
          <w:lang w:val="pt-BR"/>
        </w:rPr>
        <w:t>cột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7"/>
        <w:gridCol w:w="7311"/>
      </w:tblGrid>
      <w:tr w:rsidR="00B41DAD" w:rsidRPr="00BF70B4"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BF70B4" w:rsidRDefault="00B41DAD" w:rsidP="00C23DB2">
            <w:pPr>
              <w:tabs>
                <w:tab w:val="left" w:pos="270"/>
                <w:tab w:val="left" w:pos="990"/>
                <w:tab w:val="left" w:pos="2708"/>
                <w:tab w:val="left" w:pos="5138"/>
                <w:tab w:val="left" w:pos="7569"/>
              </w:tabs>
              <w:spacing w:line="276" w:lineRule="auto"/>
              <w:jc w:val="center"/>
              <w:rPr>
                <w:b/>
                <w:color w:val="000000"/>
                <w:sz w:val="28"/>
                <w:szCs w:val="28"/>
              </w:rPr>
            </w:pPr>
            <w:r w:rsidRPr="00BF70B4">
              <w:rPr>
                <w:rFonts w:eastAsia="Calibri"/>
                <w:b/>
                <w:color w:val="000000"/>
                <w:sz w:val="28"/>
                <w:szCs w:val="28"/>
              </w:rPr>
              <w:t>Cột 1</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BF70B4" w:rsidRDefault="00B41DAD" w:rsidP="00C23DB2">
            <w:pPr>
              <w:tabs>
                <w:tab w:val="left" w:pos="270"/>
                <w:tab w:val="left" w:pos="990"/>
                <w:tab w:val="left" w:pos="2708"/>
                <w:tab w:val="left" w:pos="5138"/>
                <w:tab w:val="left" w:pos="7569"/>
              </w:tabs>
              <w:spacing w:line="276" w:lineRule="auto"/>
              <w:jc w:val="center"/>
              <w:rPr>
                <w:b/>
                <w:color w:val="000000"/>
                <w:sz w:val="28"/>
                <w:szCs w:val="28"/>
              </w:rPr>
            </w:pPr>
            <w:r w:rsidRPr="00BF70B4">
              <w:rPr>
                <w:rFonts w:eastAsia="Calibri"/>
                <w:b/>
                <w:color w:val="000000"/>
                <w:sz w:val="28"/>
                <w:szCs w:val="28"/>
              </w:rPr>
              <w:t>Cột 2</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1. 1/10/1949</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a. Bắt đầu kế hoạch 5 năm lần thứ nhất ở Trung Quốc.</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2. 1979 – 1998</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b. Đại Cách mạng văn hóa vô sản.</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3. 12/1978</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c. Nội chiến lần thứ 4 ở Trung Quốc.</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4. 1946 – 1949</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d. Nước Cộng hòa nhân dân Trung Hoa thành lập.</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5. 1953 – 1957</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e. Thời kì cải cách mở cửa ở Trung Quốc.</w:t>
            </w:r>
          </w:p>
        </w:tc>
      </w:tr>
      <w:tr w:rsidR="00B41DAD" w:rsidRPr="002E5935" w:rsidTr="00BF70B4">
        <w:trPr>
          <w:jc w:val="center"/>
        </w:trPr>
        <w:tc>
          <w:tcPr>
            <w:tcW w:w="1977"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6. 5/1966</w:t>
            </w:r>
          </w:p>
        </w:tc>
        <w:tc>
          <w:tcPr>
            <w:tcW w:w="7311" w:type="dxa"/>
            <w:tcBorders>
              <w:top w:val="single" w:sz="4" w:space="0" w:color="auto"/>
              <w:left w:val="single" w:sz="4" w:space="0" w:color="auto"/>
              <w:bottom w:val="single" w:sz="4" w:space="0" w:color="auto"/>
              <w:right w:val="single" w:sz="4" w:space="0" w:color="auto"/>
            </w:tcBorders>
            <w:shd w:val="clear" w:color="auto" w:fill="auto"/>
            <w:hideMark/>
          </w:tcPr>
          <w:p w:rsidR="00B41DAD" w:rsidRPr="002E5935" w:rsidRDefault="00B41DAD" w:rsidP="00C23DB2">
            <w:pPr>
              <w:tabs>
                <w:tab w:val="left" w:pos="270"/>
                <w:tab w:val="left" w:pos="990"/>
                <w:tab w:val="left" w:pos="2708"/>
                <w:tab w:val="left" w:pos="5138"/>
                <w:tab w:val="left" w:pos="7569"/>
              </w:tabs>
              <w:spacing w:line="276" w:lineRule="auto"/>
              <w:jc w:val="both"/>
              <w:rPr>
                <w:color w:val="000000"/>
                <w:sz w:val="28"/>
                <w:szCs w:val="28"/>
              </w:rPr>
            </w:pPr>
            <w:r w:rsidRPr="002E5935">
              <w:rPr>
                <w:rFonts w:eastAsia="Calibri"/>
                <w:color w:val="000000"/>
                <w:sz w:val="28"/>
                <w:szCs w:val="28"/>
              </w:rPr>
              <w:t>g. Trung ương Đảng Cộng sản Trung Quốc đề ra đường lối đổi mới.</w:t>
            </w:r>
          </w:p>
        </w:tc>
      </w:tr>
    </w:tbl>
    <w:p w:rsidR="00B41DAD" w:rsidRPr="00BF70B4" w:rsidRDefault="00BF70B4" w:rsidP="00C23DB2">
      <w:pPr>
        <w:tabs>
          <w:tab w:val="left" w:pos="270"/>
          <w:tab w:val="left" w:pos="990"/>
          <w:tab w:val="left" w:pos="2708"/>
          <w:tab w:val="left" w:pos="5138"/>
          <w:tab w:val="left" w:pos="7569"/>
        </w:tabs>
        <w:spacing w:line="276" w:lineRule="auto"/>
        <w:jc w:val="both"/>
        <w:rPr>
          <w:color w:val="000000"/>
          <w:sz w:val="28"/>
          <w:szCs w:val="28"/>
          <w:lang w:val="fr-FR"/>
        </w:rPr>
      </w:pPr>
      <w:r w:rsidRPr="00C23DB2">
        <w:rPr>
          <w:color w:val="000000"/>
          <w:sz w:val="28"/>
          <w:szCs w:val="28"/>
        </w:rPr>
        <w:tab/>
      </w:r>
      <w:r w:rsidR="00B41DAD" w:rsidRPr="00BF70B4">
        <w:rPr>
          <w:color w:val="000000"/>
          <w:sz w:val="28"/>
          <w:szCs w:val="28"/>
          <w:lang w:val="fr-FR"/>
        </w:rPr>
        <w:t>Cách nối đúng là</w:t>
      </w:r>
      <w:r w:rsidR="00117A78">
        <w:rPr>
          <w:color w:val="000000"/>
          <w:sz w:val="28"/>
          <w:szCs w:val="28"/>
          <w:lang w:val="fr-FR"/>
        </w:rPr>
        <w:t>:</w:t>
      </w:r>
    </w:p>
    <w:p w:rsidR="00BF70B4" w:rsidRPr="00C23DB2" w:rsidRDefault="00B41DAD" w:rsidP="00C23DB2">
      <w:pPr>
        <w:spacing w:line="276" w:lineRule="auto"/>
        <w:jc w:val="both"/>
        <w:rPr>
          <w:color w:val="000000"/>
          <w:sz w:val="28"/>
          <w:szCs w:val="28"/>
          <w:lang w:val="fr-FR"/>
        </w:rPr>
      </w:pPr>
      <w:r w:rsidRPr="00BF70B4">
        <w:rPr>
          <w:color w:val="000000"/>
          <w:sz w:val="28"/>
          <w:szCs w:val="28"/>
          <w:lang w:val="fr-FR"/>
        </w:rPr>
        <w:tab/>
      </w:r>
      <w:r w:rsidR="00BF70B4" w:rsidRPr="00C23DB2">
        <w:rPr>
          <w:color w:val="000000"/>
          <w:sz w:val="28"/>
          <w:szCs w:val="28"/>
          <w:lang w:val="fr-FR"/>
        </w:rPr>
        <w:t>A. 1-d, 2-g, 3-c, 4-e, 5-b, 6-a</w:t>
      </w:r>
      <w:r w:rsidR="00BF70B4" w:rsidRPr="00C23DB2">
        <w:rPr>
          <w:color w:val="000000"/>
          <w:sz w:val="28"/>
          <w:szCs w:val="28"/>
          <w:lang w:val="fr-FR"/>
        </w:rPr>
        <w:tab/>
      </w:r>
    </w:p>
    <w:p w:rsidR="00BF70B4" w:rsidRDefault="00BF70B4" w:rsidP="00C23DB2">
      <w:pPr>
        <w:spacing w:line="276" w:lineRule="auto"/>
        <w:ind w:firstLine="720"/>
        <w:jc w:val="both"/>
        <w:rPr>
          <w:color w:val="000000"/>
          <w:sz w:val="28"/>
          <w:szCs w:val="28"/>
        </w:rPr>
      </w:pPr>
      <w:r>
        <w:rPr>
          <w:color w:val="000000"/>
          <w:sz w:val="28"/>
          <w:szCs w:val="28"/>
        </w:rPr>
        <w:t>B. 1-d, 2-e, 3-g, 4-c, 5-a, 6-b</w:t>
      </w:r>
    </w:p>
    <w:p w:rsidR="00BF70B4" w:rsidRDefault="00B41DAD" w:rsidP="00C23DB2">
      <w:pPr>
        <w:spacing w:line="276" w:lineRule="auto"/>
        <w:ind w:firstLine="720"/>
        <w:jc w:val="both"/>
        <w:rPr>
          <w:color w:val="000000"/>
          <w:sz w:val="28"/>
          <w:szCs w:val="28"/>
        </w:rPr>
      </w:pPr>
      <w:r w:rsidRPr="00813F23">
        <w:rPr>
          <w:color w:val="000000"/>
          <w:sz w:val="28"/>
          <w:szCs w:val="28"/>
        </w:rPr>
        <w:t>C. 1</w:t>
      </w:r>
      <w:r w:rsidR="00BF70B4">
        <w:rPr>
          <w:color w:val="000000"/>
          <w:sz w:val="28"/>
          <w:szCs w:val="28"/>
        </w:rPr>
        <w:t>-</w:t>
      </w:r>
      <w:r w:rsidRPr="00813F23">
        <w:rPr>
          <w:color w:val="000000"/>
          <w:sz w:val="28"/>
          <w:szCs w:val="28"/>
        </w:rPr>
        <w:t>e, 2</w:t>
      </w:r>
      <w:r w:rsidR="00BF70B4">
        <w:rPr>
          <w:color w:val="000000"/>
          <w:sz w:val="28"/>
          <w:szCs w:val="28"/>
        </w:rPr>
        <w:t>-</w:t>
      </w:r>
      <w:r w:rsidRPr="00813F23">
        <w:rPr>
          <w:color w:val="000000"/>
          <w:sz w:val="28"/>
          <w:szCs w:val="28"/>
        </w:rPr>
        <w:t>b, 3</w:t>
      </w:r>
      <w:r w:rsidR="00BF70B4">
        <w:rPr>
          <w:color w:val="000000"/>
          <w:sz w:val="28"/>
          <w:szCs w:val="28"/>
        </w:rPr>
        <w:t>-</w:t>
      </w:r>
      <w:r w:rsidRPr="00813F23">
        <w:rPr>
          <w:color w:val="000000"/>
          <w:sz w:val="28"/>
          <w:szCs w:val="28"/>
        </w:rPr>
        <w:t>a, 4</w:t>
      </w:r>
      <w:r w:rsidR="00BF70B4">
        <w:rPr>
          <w:color w:val="000000"/>
          <w:sz w:val="28"/>
          <w:szCs w:val="28"/>
        </w:rPr>
        <w:t>-</w:t>
      </w:r>
      <w:r w:rsidRPr="00813F23">
        <w:rPr>
          <w:color w:val="000000"/>
          <w:sz w:val="28"/>
          <w:szCs w:val="28"/>
        </w:rPr>
        <w:t>d, 5</w:t>
      </w:r>
      <w:r w:rsidR="00BF70B4">
        <w:rPr>
          <w:color w:val="000000"/>
          <w:sz w:val="28"/>
          <w:szCs w:val="28"/>
        </w:rPr>
        <w:t>-</w:t>
      </w:r>
      <w:r w:rsidRPr="00813F23">
        <w:rPr>
          <w:color w:val="000000"/>
          <w:sz w:val="28"/>
          <w:szCs w:val="28"/>
        </w:rPr>
        <w:t>g, 6</w:t>
      </w:r>
      <w:r w:rsidR="00BF70B4">
        <w:rPr>
          <w:color w:val="000000"/>
          <w:sz w:val="28"/>
          <w:szCs w:val="28"/>
        </w:rPr>
        <w:t>-</w:t>
      </w:r>
      <w:r w:rsidRPr="00813F23">
        <w:rPr>
          <w:color w:val="000000"/>
          <w:sz w:val="28"/>
          <w:szCs w:val="28"/>
        </w:rPr>
        <w:t>c.</w:t>
      </w:r>
      <w:r w:rsidRPr="00813F23">
        <w:rPr>
          <w:color w:val="000000"/>
          <w:sz w:val="28"/>
          <w:szCs w:val="28"/>
        </w:rPr>
        <w:tab/>
      </w:r>
    </w:p>
    <w:p w:rsidR="00B41DAD" w:rsidRPr="002E5935" w:rsidRDefault="00B41DAD" w:rsidP="00C23DB2">
      <w:pPr>
        <w:spacing w:line="276" w:lineRule="auto"/>
        <w:ind w:firstLine="720"/>
        <w:jc w:val="both"/>
        <w:rPr>
          <w:color w:val="000000"/>
          <w:sz w:val="28"/>
          <w:szCs w:val="28"/>
        </w:rPr>
      </w:pPr>
      <w:r w:rsidRPr="00813F23">
        <w:rPr>
          <w:color w:val="000000"/>
          <w:sz w:val="28"/>
          <w:szCs w:val="28"/>
        </w:rPr>
        <w:t>D. 1</w:t>
      </w:r>
      <w:r w:rsidR="00BF70B4">
        <w:rPr>
          <w:color w:val="000000"/>
          <w:sz w:val="28"/>
          <w:szCs w:val="28"/>
        </w:rPr>
        <w:t>-</w:t>
      </w:r>
      <w:r w:rsidRPr="00813F23">
        <w:rPr>
          <w:color w:val="000000"/>
          <w:sz w:val="28"/>
          <w:szCs w:val="28"/>
        </w:rPr>
        <w:t>c</w:t>
      </w:r>
      <w:r w:rsidRPr="002E5935">
        <w:rPr>
          <w:color w:val="000000"/>
          <w:sz w:val="28"/>
          <w:szCs w:val="28"/>
        </w:rPr>
        <w:t>, 2</w:t>
      </w:r>
      <w:r w:rsidR="00BF70B4">
        <w:rPr>
          <w:color w:val="000000"/>
          <w:sz w:val="28"/>
          <w:szCs w:val="28"/>
        </w:rPr>
        <w:t>-</w:t>
      </w:r>
      <w:r w:rsidRPr="002E5935">
        <w:rPr>
          <w:color w:val="000000"/>
          <w:sz w:val="28"/>
          <w:szCs w:val="28"/>
        </w:rPr>
        <w:t>a, 3</w:t>
      </w:r>
      <w:r w:rsidR="00BF70B4">
        <w:rPr>
          <w:color w:val="000000"/>
          <w:sz w:val="28"/>
          <w:szCs w:val="28"/>
        </w:rPr>
        <w:t>-</w:t>
      </w:r>
      <w:r w:rsidRPr="002E5935">
        <w:rPr>
          <w:color w:val="000000"/>
          <w:sz w:val="28"/>
          <w:szCs w:val="28"/>
        </w:rPr>
        <w:t>d, 4</w:t>
      </w:r>
      <w:r w:rsidR="00BF70B4">
        <w:rPr>
          <w:color w:val="000000"/>
          <w:sz w:val="28"/>
          <w:szCs w:val="28"/>
        </w:rPr>
        <w:t>-</w:t>
      </w:r>
      <w:r w:rsidRPr="002E5935">
        <w:rPr>
          <w:color w:val="000000"/>
          <w:sz w:val="28"/>
          <w:szCs w:val="28"/>
        </w:rPr>
        <w:t>g, 5</w:t>
      </w:r>
      <w:r w:rsidR="00BF70B4">
        <w:rPr>
          <w:color w:val="000000"/>
          <w:sz w:val="28"/>
          <w:szCs w:val="28"/>
        </w:rPr>
        <w:t>-</w:t>
      </w:r>
      <w:r w:rsidRPr="002E5935">
        <w:rPr>
          <w:color w:val="000000"/>
          <w:sz w:val="28"/>
          <w:szCs w:val="28"/>
        </w:rPr>
        <w:t>b, 6</w:t>
      </w:r>
      <w:r w:rsidR="00BF70B4">
        <w:rPr>
          <w:color w:val="000000"/>
          <w:sz w:val="28"/>
          <w:szCs w:val="28"/>
        </w:rPr>
        <w:t>-</w:t>
      </w:r>
      <w:r w:rsidRPr="002E5935">
        <w:rPr>
          <w:color w:val="000000"/>
          <w:sz w:val="28"/>
          <w:szCs w:val="28"/>
        </w:rPr>
        <w:t>e.</w:t>
      </w:r>
    </w:p>
    <w:p w:rsidR="00B41DAD" w:rsidRPr="00A735CE" w:rsidRDefault="00B41DAD" w:rsidP="00C23DB2">
      <w:pPr>
        <w:spacing w:line="276" w:lineRule="auto"/>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B41DAD" w:rsidRPr="002426A4" w:rsidRDefault="00B41DAD" w:rsidP="00C23DB2">
      <w:pPr>
        <w:tabs>
          <w:tab w:val="left" w:pos="2880"/>
          <w:tab w:val="left" w:pos="5310"/>
          <w:tab w:val="left" w:pos="7470"/>
        </w:tabs>
        <w:spacing w:line="276" w:lineRule="auto"/>
        <w:jc w:val="both"/>
        <w:rPr>
          <w:b/>
          <w:sz w:val="28"/>
          <w:lang w:val="nb-NO"/>
        </w:rPr>
      </w:pPr>
      <w:r>
        <w:rPr>
          <w:b/>
          <w:sz w:val="28"/>
          <w:lang w:val="nb-NO"/>
        </w:rPr>
        <w:t>Câu 1. (3,0 điểm)</w:t>
      </w:r>
    </w:p>
    <w:p w:rsidR="00B41DAD" w:rsidRPr="00AF7BFE" w:rsidRDefault="00B41DAD" w:rsidP="00C23DB2">
      <w:pPr>
        <w:tabs>
          <w:tab w:val="left" w:pos="2880"/>
          <w:tab w:val="left" w:pos="5310"/>
          <w:tab w:val="left" w:pos="7470"/>
        </w:tabs>
        <w:spacing w:line="276" w:lineRule="auto"/>
        <w:jc w:val="both"/>
        <w:rPr>
          <w:sz w:val="28"/>
          <w:lang w:val="nb-NO"/>
        </w:rPr>
      </w:pPr>
      <w:r>
        <w:rPr>
          <w:sz w:val="28"/>
          <w:lang w:val="nb-NO"/>
        </w:rPr>
        <w:t xml:space="preserve">         </w:t>
      </w:r>
      <w:r w:rsidRPr="00AF7BFE">
        <w:rPr>
          <w:sz w:val="28"/>
          <w:lang w:val="nb-NO"/>
        </w:rPr>
        <w:t xml:space="preserve">Tình hình kinh tế Nhật sau chiến tranh thế giới thứ hai? </w:t>
      </w:r>
      <w:r>
        <w:rPr>
          <w:sz w:val="28"/>
          <w:lang w:val="nb-NO"/>
        </w:rPr>
        <w:t>Trong các nguyên nhân</w:t>
      </w:r>
      <w:r w:rsidRPr="00AF7BFE">
        <w:rPr>
          <w:sz w:val="28"/>
          <w:lang w:val="nb-NO"/>
        </w:rPr>
        <w:t xml:space="preserve"> phát triển “Thần kỳ</w:t>
      </w:r>
      <w:r>
        <w:rPr>
          <w:sz w:val="28"/>
          <w:lang w:val="nb-NO"/>
        </w:rPr>
        <w:t xml:space="preserve">” của Nhật Bản </w:t>
      </w:r>
      <w:r w:rsidRPr="00AF7BFE">
        <w:rPr>
          <w:sz w:val="28"/>
          <w:lang w:val="nb-NO"/>
        </w:rPr>
        <w:t>theo em nguyên nhân nào là quan trọng nhất? Vì sao?</w:t>
      </w:r>
    </w:p>
    <w:p w:rsidR="00B41DAD" w:rsidRPr="002426A4" w:rsidRDefault="00B41DAD" w:rsidP="00C23DB2">
      <w:pPr>
        <w:tabs>
          <w:tab w:val="left" w:pos="2880"/>
          <w:tab w:val="left" w:pos="5310"/>
          <w:tab w:val="left" w:pos="7470"/>
        </w:tabs>
        <w:spacing w:line="276" w:lineRule="auto"/>
        <w:jc w:val="both"/>
        <w:rPr>
          <w:b/>
          <w:sz w:val="28"/>
          <w:szCs w:val="28"/>
          <w:lang w:val="nb-NO"/>
        </w:rPr>
      </w:pPr>
      <w:r>
        <w:rPr>
          <w:b/>
          <w:sz w:val="28"/>
          <w:lang w:val="nb-NO"/>
        </w:rPr>
        <w:t>Câu 2.</w:t>
      </w:r>
      <w:r w:rsidRPr="002426A4">
        <w:rPr>
          <w:b/>
          <w:sz w:val="28"/>
          <w:lang w:val="nb-NO"/>
        </w:rPr>
        <w:t xml:space="preserve"> (</w:t>
      </w:r>
      <w:r>
        <w:rPr>
          <w:b/>
          <w:sz w:val="28"/>
          <w:lang w:val="nb-NO"/>
        </w:rPr>
        <w:t>1,5 điểm)</w:t>
      </w:r>
    </w:p>
    <w:p w:rsidR="00B41DAD" w:rsidRPr="00AF7BFE" w:rsidRDefault="00B41DAD" w:rsidP="00C23DB2">
      <w:pPr>
        <w:tabs>
          <w:tab w:val="left" w:pos="2880"/>
          <w:tab w:val="left" w:pos="5310"/>
          <w:tab w:val="left" w:pos="7470"/>
        </w:tabs>
        <w:spacing w:line="276" w:lineRule="auto"/>
        <w:jc w:val="both"/>
        <w:rPr>
          <w:sz w:val="28"/>
          <w:szCs w:val="28"/>
          <w:lang w:val="nb-NO"/>
        </w:rPr>
      </w:pPr>
      <w:r>
        <w:rPr>
          <w:sz w:val="28"/>
          <w:szCs w:val="28"/>
          <w:lang w:val="nb-NO"/>
        </w:rPr>
        <w:t xml:space="preserve">         </w:t>
      </w:r>
      <w:r w:rsidRPr="00AF7BFE">
        <w:rPr>
          <w:sz w:val="28"/>
          <w:szCs w:val="28"/>
          <w:lang w:val="nb-NO"/>
        </w:rPr>
        <w:t>“Chiến tranh lạnh” là gì? Hậu quả của “chiến tranh lạnh”?</w:t>
      </w:r>
    </w:p>
    <w:p w:rsidR="00B41DAD" w:rsidRPr="002426A4" w:rsidRDefault="00B41DAD" w:rsidP="00C23DB2">
      <w:pPr>
        <w:spacing w:line="276" w:lineRule="auto"/>
        <w:jc w:val="both"/>
        <w:rPr>
          <w:b/>
          <w:bCs/>
          <w:i/>
          <w:iCs/>
          <w:sz w:val="28"/>
          <w:szCs w:val="28"/>
          <w:lang w:val="nb-NO"/>
        </w:rPr>
      </w:pPr>
      <w:r w:rsidRPr="002426A4">
        <w:rPr>
          <w:b/>
          <w:bCs/>
          <w:iCs/>
          <w:sz w:val="28"/>
          <w:szCs w:val="28"/>
          <w:lang w:val="nb-NO"/>
        </w:rPr>
        <w:t>Câu 3</w:t>
      </w:r>
      <w:r>
        <w:rPr>
          <w:b/>
          <w:bCs/>
          <w:iCs/>
          <w:sz w:val="28"/>
          <w:szCs w:val="28"/>
          <w:lang w:val="nb-NO"/>
        </w:rPr>
        <w:t>.</w:t>
      </w:r>
      <w:r w:rsidRPr="002426A4">
        <w:rPr>
          <w:b/>
          <w:bCs/>
          <w:i/>
          <w:iCs/>
          <w:sz w:val="28"/>
          <w:szCs w:val="28"/>
          <w:lang w:val="nb-NO"/>
        </w:rPr>
        <w:t xml:space="preserve"> </w:t>
      </w:r>
      <w:r w:rsidRPr="002426A4">
        <w:rPr>
          <w:b/>
          <w:bCs/>
          <w:iCs/>
          <w:sz w:val="28"/>
          <w:szCs w:val="28"/>
          <w:lang w:val="nb-NO"/>
        </w:rPr>
        <w:t>(1,5 điểm)</w:t>
      </w:r>
      <w:r w:rsidRPr="002426A4">
        <w:rPr>
          <w:b/>
          <w:bCs/>
          <w:i/>
          <w:iCs/>
          <w:sz w:val="28"/>
          <w:szCs w:val="28"/>
          <w:lang w:val="nb-NO"/>
        </w:rPr>
        <w:t xml:space="preserve"> </w:t>
      </w:r>
    </w:p>
    <w:p w:rsidR="00B41DAD" w:rsidRPr="00AF7BFE" w:rsidRDefault="00B41DAD" w:rsidP="00C23DB2">
      <w:pPr>
        <w:spacing w:line="276" w:lineRule="auto"/>
        <w:jc w:val="both"/>
        <w:rPr>
          <w:sz w:val="28"/>
          <w:szCs w:val="28"/>
          <w:lang w:val="nb-NO"/>
        </w:rPr>
      </w:pPr>
      <w:r>
        <w:rPr>
          <w:b/>
          <w:bCs/>
          <w:i/>
          <w:iCs/>
          <w:sz w:val="28"/>
          <w:szCs w:val="28"/>
          <w:lang w:val="nb-NO"/>
        </w:rPr>
        <w:t xml:space="preserve">          </w:t>
      </w:r>
      <w:r w:rsidRPr="00AF7BFE">
        <w:rPr>
          <w:bCs/>
          <w:color w:val="000000"/>
          <w:sz w:val="28"/>
          <w:szCs w:val="28"/>
          <w:lang w:val="nb-NO"/>
        </w:rPr>
        <w:t xml:space="preserve">Tại sao nói, từ đầu những năm 90 của thế kỷ XX, </w:t>
      </w:r>
      <w:r w:rsidRPr="00AF7BFE">
        <w:rPr>
          <w:sz w:val="28"/>
          <w:szCs w:val="28"/>
          <w:lang w:val="nb-NO"/>
        </w:rPr>
        <w:t>“</w:t>
      </w:r>
      <w:r w:rsidRPr="00AF7BFE">
        <w:rPr>
          <w:bCs/>
          <w:color w:val="000000"/>
          <w:sz w:val="28"/>
          <w:szCs w:val="28"/>
          <w:lang w:val="nb-NO"/>
        </w:rPr>
        <w:t>một chương mới đã mở ra trong lịch sử khu vực Đông Nam Á”?</w:t>
      </w:r>
      <w:r w:rsidRPr="00AF7BFE">
        <w:rPr>
          <w:bCs/>
          <w:color w:val="000000"/>
          <w:lang w:val="nb-NO"/>
        </w:rPr>
        <w:t xml:space="preserve"> </w:t>
      </w:r>
    </w:p>
    <w:p w:rsidR="00B41DAD" w:rsidRPr="00A735CE" w:rsidRDefault="00B41DAD" w:rsidP="00B41DAD">
      <w:pPr>
        <w:rPr>
          <w:rFonts w:eastAsia="Calibri"/>
          <w:bCs/>
          <w:i/>
          <w:sz w:val="28"/>
          <w:szCs w:val="28"/>
          <w:lang w:val="sv-SE"/>
        </w:rPr>
      </w:pPr>
    </w:p>
    <w:p w:rsidR="00B41DAD" w:rsidRPr="000D03B1" w:rsidRDefault="00B41DAD" w:rsidP="00B41DAD">
      <w:pPr>
        <w:jc w:val="center"/>
        <w:rPr>
          <w:rFonts w:eastAsia="Calibri"/>
          <w:i/>
          <w:sz w:val="28"/>
          <w:szCs w:val="28"/>
          <w:lang w:val="nl-NL"/>
        </w:rPr>
      </w:pPr>
      <w:r w:rsidRPr="000D03B1">
        <w:rPr>
          <w:rFonts w:eastAsia="Calibri"/>
          <w:i/>
          <w:sz w:val="28"/>
          <w:szCs w:val="28"/>
          <w:lang w:val="nl-NL"/>
        </w:rPr>
        <w:t>---------------------Hết--------------------</w:t>
      </w:r>
    </w:p>
    <w:p w:rsidR="00B41DAD" w:rsidRPr="000D03B1" w:rsidRDefault="00B41DAD" w:rsidP="00B41DAD">
      <w:pPr>
        <w:rPr>
          <w:rFonts w:eastAsia="Calibri"/>
          <w:i/>
          <w:sz w:val="32"/>
          <w:szCs w:val="28"/>
          <w:lang w:val="nl-NL"/>
        </w:rPr>
      </w:pPr>
    </w:p>
    <w:p w:rsidR="00B41DAD" w:rsidRPr="00BF70B4" w:rsidRDefault="00B41DAD" w:rsidP="00B41DAD">
      <w:pPr>
        <w:spacing w:line="276" w:lineRule="auto"/>
        <w:rPr>
          <w:i/>
          <w:sz w:val="28"/>
          <w:lang w:val="sv-SE"/>
        </w:rPr>
      </w:pPr>
      <w:r w:rsidRPr="00BF70B4">
        <w:rPr>
          <w:i/>
          <w:sz w:val="28"/>
          <w:lang w:val="sv-SE"/>
        </w:rPr>
        <w:t>Học sinh không sử dụng tài liệu. Giám thị coi kiểm tra không giải thích gì thêm.</w:t>
      </w:r>
    </w:p>
    <w:p w:rsidR="00B41DAD" w:rsidRPr="00BF70B4" w:rsidRDefault="00B41DAD" w:rsidP="00BF70B4">
      <w:pPr>
        <w:spacing w:line="360" w:lineRule="auto"/>
        <w:rPr>
          <w:sz w:val="28"/>
          <w:lang w:val="sv-SE"/>
        </w:rPr>
      </w:pPr>
    </w:p>
    <w:p w:rsidR="00B41DAD" w:rsidRPr="00BF70B4" w:rsidRDefault="00B41DAD" w:rsidP="00BF70B4">
      <w:pPr>
        <w:spacing w:line="360" w:lineRule="auto"/>
        <w:rPr>
          <w:sz w:val="28"/>
          <w:lang w:val="sv-SE"/>
        </w:rPr>
      </w:pPr>
      <w:r w:rsidRPr="00BF70B4">
        <w:rPr>
          <w:sz w:val="28"/>
          <w:lang w:val="sv-SE"/>
        </w:rPr>
        <w:t>Họ tên học sinh…………………………….lớp:…………….SBD………….</w:t>
      </w:r>
    </w:p>
    <w:p w:rsidR="00B41DAD" w:rsidRPr="000D03B1" w:rsidRDefault="00B41DAD" w:rsidP="00BF70B4">
      <w:pPr>
        <w:spacing w:after="200" w:line="360" w:lineRule="auto"/>
        <w:rPr>
          <w:rFonts w:eastAsia="Calibri"/>
          <w:b/>
          <w:sz w:val="28"/>
          <w:szCs w:val="28"/>
          <w:lang w:val="nl-NL"/>
        </w:rPr>
      </w:pPr>
      <w:r w:rsidRPr="000D03B1">
        <w:rPr>
          <w:sz w:val="28"/>
        </w:rPr>
        <w:t>Chữ ký giám thị:………………………………………………………………</w:t>
      </w:r>
    </w:p>
    <w:tbl>
      <w:tblPr>
        <w:tblW w:w="11920" w:type="dxa"/>
        <w:tblInd w:w="-1026" w:type="dxa"/>
        <w:tblLook w:val="04A0"/>
      </w:tblPr>
      <w:tblGrid>
        <w:gridCol w:w="11698"/>
        <w:gridCol w:w="222"/>
      </w:tblGrid>
      <w:tr w:rsidR="00B41DAD" w:rsidRPr="000D03B1" w:rsidTr="000C509E">
        <w:tc>
          <w:tcPr>
            <w:tcW w:w="11698" w:type="dxa"/>
          </w:tcPr>
          <w:tbl>
            <w:tblPr>
              <w:tblW w:w="11482" w:type="dxa"/>
              <w:tblLook w:val="04A0"/>
            </w:tblPr>
            <w:tblGrid>
              <w:gridCol w:w="4678"/>
              <w:gridCol w:w="6804"/>
            </w:tblGrid>
            <w:tr w:rsidR="00B41DAD" w:rsidRPr="00881307" w:rsidTr="001201F0">
              <w:tc>
                <w:tcPr>
                  <w:tcW w:w="4678" w:type="dxa"/>
                </w:tcPr>
                <w:p w:rsidR="00B41DAD" w:rsidRPr="00881307" w:rsidRDefault="00B41DAD" w:rsidP="001201F0">
                  <w:pPr>
                    <w:spacing w:line="340" w:lineRule="exact"/>
                    <w:jc w:val="center"/>
                    <w:rPr>
                      <w:sz w:val="26"/>
                      <w:szCs w:val="26"/>
                      <w:lang w:val="vi-VN"/>
                    </w:rPr>
                  </w:pPr>
                  <w:r w:rsidRPr="00881307">
                    <w:rPr>
                      <w:sz w:val="26"/>
                      <w:szCs w:val="26"/>
                      <w:lang w:val="vi-VN"/>
                    </w:rPr>
                    <w:lastRenderedPageBreak/>
                    <w:t>PHÒNG GD&amp;ĐT T</w:t>
                  </w:r>
                  <w:r w:rsidRPr="000C509E">
                    <w:rPr>
                      <w:sz w:val="26"/>
                      <w:szCs w:val="26"/>
                      <w:lang w:val="nl-NL"/>
                    </w:rPr>
                    <w:t>X</w:t>
                  </w:r>
                  <w:r w:rsidRPr="00881307">
                    <w:rPr>
                      <w:sz w:val="26"/>
                      <w:szCs w:val="26"/>
                      <w:lang w:val="vi-VN"/>
                    </w:rPr>
                    <w:t xml:space="preserve"> ĐÔNG TRIỀU</w:t>
                  </w:r>
                </w:p>
                <w:p w:rsidR="00B41DAD" w:rsidRPr="00A54353" w:rsidRDefault="00B41DAD" w:rsidP="001201F0">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B41DAD" w:rsidRPr="00881307" w:rsidRDefault="007A1945" w:rsidP="001201F0">
                  <w:pPr>
                    <w:spacing w:line="340" w:lineRule="exact"/>
                    <w:jc w:val="center"/>
                    <w:rPr>
                      <w:b/>
                      <w:szCs w:val="26"/>
                      <w:lang w:val="vi-VN"/>
                    </w:rPr>
                  </w:pPr>
                  <w:r w:rsidRPr="007A1945">
                    <w:rPr>
                      <w:noProof/>
                    </w:rPr>
                    <w:pict>
                      <v:line id="Straight Connector 2" o:spid="_x0000_s1028" style="position:absolute;left:0;text-align:left;z-index:251663360;visibility:visible;mso-wrap-distance-top:-3e-5mm;mso-wrap-distance-bottom:-3e-5mm" from="56.55pt,5.2pt" to="139.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"/>
                    </w:pict>
                  </w:r>
                </w:p>
              </w:tc>
              <w:tc>
                <w:tcPr>
                  <w:tcW w:w="6804" w:type="dxa"/>
                </w:tcPr>
                <w:p w:rsidR="00B41DAD" w:rsidRPr="00BF70B4" w:rsidRDefault="00B41DAD" w:rsidP="001201F0">
                  <w:pPr>
                    <w:spacing w:line="340" w:lineRule="exact"/>
                    <w:jc w:val="center"/>
                    <w:rPr>
                      <w:b/>
                      <w:sz w:val="26"/>
                      <w:szCs w:val="26"/>
                      <w:lang w:val="vi-VN"/>
                    </w:rPr>
                  </w:pPr>
                  <w:r w:rsidRPr="00BF70B4">
                    <w:rPr>
                      <w:b/>
                      <w:sz w:val="26"/>
                      <w:szCs w:val="26"/>
                      <w:lang w:val="vi-VN"/>
                    </w:rPr>
                    <w:t xml:space="preserve">ĐÁP ÁN-BIỂU ĐIỂM CHẤM KIỂM TRA </w:t>
                  </w:r>
                </w:p>
                <w:p w:rsidR="00B41DAD" w:rsidRPr="00881307" w:rsidRDefault="00B41DAD" w:rsidP="001201F0">
                  <w:pPr>
                    <w:spacing w:line="340" w:lineRule="exact"/>
                    <w:jc w:val="center"/>
                    <w:rPr>
                      <w:b/>
                      <w:sz w:val="26"/>
                      <w:szCs w:val="26"/>
                    </w:rPr>
                  </w:pPr>
                  <w:r w:rsidRPr="00881307">
                    <w:rPr>
                      <w:b/>
                      <w:sz w:val="26"/>
                      <w:szCs w:val="26"/>
                    </w:rPr>
                    <w:t xml:space="preserve">HỌC KỲ I NĂM HỌC </w:t>
                  </w:r>
                  <w:r>
                    <w:rPr>
                      <w:b/>
                      <w:sz w:val="26"/>
                      <w:szCs w:val="26"/>
                    </w:rPr>
                    <w:t>2019 - 2020</w:t>
                  </w:r>
                </w:p>
                <w:p w:rsidR="00B41DAD" w:rsidRPr="00881307" w:rsidRDefault="00B41DAD" w:rsidP="001201F0">
                  <w:pPr>
                    <w:tabs>
                      <w:tab w:val="left" w:pos="851"/>
                    </w:tabs>
                    <w:spacing w:line="276" w:lineRule="auto"/>
                    <w:contextualSpacing/>
                    <w:jc w:val="center"/>
                    <w:rPr>
                      <w:b/>
                      <w:szCs w:val="26"/>
                    </w:rPr>
                  </w:pPr>
                  <w:r w:rsidRPr="00881307">
                    <w:rPr>
                      <w:b/>
                      <w:szCs w:val="26"/>
                    </w:rPr>
                    <w:t xml:space="preserve">MÔN: </w:t>
                  </w:r>
                  <w:r>
                    <w:rPr>
                      <w:b/>
                      <w:szCs w:val="26"/>
                    </w:rPr>
                    <w:t>LỊCH SỬ 9</w:t>
                  </w:r>
                </w:p>
                <w:p w:rsidR="00B41DAD" w:rsidRPr="00881307" w:rsidRDefault="00B41DAD" w:rsidP="001201F0">
                  <w:pPr>
                    <w:spacing w:line="340" w:lineRule="exact"/>
                    <w:jc w:val="center"/>
                    <w:rPr>
                      <w:szCs w:val="26"/>
                    </w:rPr>
                  </w:pPr>
                </w:p>
              </w:tc>
            </w:tr>
          </w:tbl>
          <w:p w:rsidR="00B41DAD" w:rsidRPr="000D03B1" w:rsidRDefault="00B41DAD" w:rsidP="001201F0">
            <w:pPr>
              <w:spacing w:line="340" w:lineRule="exact"/>
              <w:jc w:val="center"/>
              <w:rPr>
                <w:b/>
                <w:szCs w:val="26"/>
                <w:lang w:val="vi-VN"/>
              </w:rPr>
            </w:pPr>
          </w:p>
        </w:tc>
        <w:tc>
          <w:tcPr>
            <w:tcW w:w="222" w:type="dxa"/>
          </w:tcPr>
          <w:p w:rsidR="00B41DAD" w:rsidRPr="000D03B1" w:rsidRDefault="00B41DAD" w:rsidP="001201F0">
            <w:pPr>
              <w:spacing w:line="340" w:lineRule="exact"/>
              <w:jc w:val="center"/>
              <w:rPr>
                <w:szCs w:val="26"/>
              </w:rPr>
            </w:pPr>
          </w:p>
        </w:tc>
      </w:tr>
    </w:tbl>
    <w:p w:rsidR="00B41DAD" w:rsidRPr="000D03B1" w:rsidRDefault="00B41DAD" w:rsidP="00B41DAD">
      <w:pPr>
        <w:rPr>
          <w:rFonts w:eastAsia="Calibri"/>
          <w:b/>
          <w:sz w:val="28"/>
          <w:szCs w:val="28"/>
          <w:lang w:val="nl-NL"/>
        </w:rPr>
      </w:pPr>
    </w:p>
    <w:p w:rsidR="00B41DAD" w:rsidRPr="000D03B1" w:rsidRDefault="00B41DAD" w:rsidP="00B41DAD">
      <w:pPr>
        <w:ind w:firstLine="720"/>
        <w:rPr>
          <w:rFonts w:eastAsia="Calibri"/>
          <w:b/>
          <w:bCs/>
          <w:sz w:val="28"/>
          <w:szCs w:val="28"/>
          <w:lang w:val="sv-SE"/>
        </w:rPr>
      </w:pPr>
      <w:r w:rsidRPr="000D03B1">
        <w:rPr>
          <w:rFonts w:eastAsia="Calibri"/>
          <w:b/>
          <w:bCs/>
          <w:sz w:val="28"/>
          <w:szCs w:val="28"/>
          <w:lang w:val="sv-SE"/>
        </w:rPr>
        <w:t>I. Phần trắc nghiệm: (4,0 điểm)</w:t>
      </w:r>
      <w:r w:rsidRPr="000D03B1">
        <w:rPr>
          <w:rFonts w:eastAsia="Calibri"/>
          <w:bCs/>
          <w:sz w:val="28"/>
          <w:szCs w:val="28"/>
          <w:lang w:val="sv-SE"/>
        </w:rPr>
        <w:t xml:space="preserve">  mỗi phương án trả lời đúng 0,5 điểm</w:t>
      </w:r>
    </w:p>
    <w:p w:rsidR="00B41DAD" w:rsidRPr="000D03B1" w:rsidRDefault="00B41DAD" w:rsidP="00B41DAD">
      <w:pPr>
        <w:rPr>
          <w:rFonts w:eastAsia="Calibri"/>
          <w:b/>
          <w:bCs/>
          <w:sz w:val="28"/>
          <w:szCs w:val="28"/>
          <w:lang w:val="sv-SE"/>
        </w:rPr>
      </w:pPr>
    </w:p>
    <w:tbl>
      <w:tblPr>
        <w:tblStyle w:val="TableGrid"/>
        <w:tblW w:w="0" w:type="auto"/>
        <w:tblLook w:val="04A0"/>
      </w:tblPr>
      <w:tblGrid>
        <w:gridCol w:w="1046"/>
        <w:gridCol w:w="1029"/>
        <w:gridCol w:w="1030"/>
        <w:gridCol w:w="1030"/>
        <w:gridCol w:w="1030"/>
        <w:gridCol w:w="1030"/>
        <w:gridCol w:w="1031"/>
        <w:gridCol w:w="1031"/>
        <w:gridCol w:w="1031"/>
      </w:tblGrid>
      <w:tr w:rsidR="00B41DAD" w:rsidRPr="000D03B1" w:rsidTr="001201F0">
        <w:tc>
          <w:tcPr>
            <w:tcW w:w="1051"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w:t>
            </w:r>
          </w:p>
        </w:tc>
        <w:tc>
          <w:tcPr>
            <w:tcW w:w="1037"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1</w:t>
            </w:r>
          </w:p>
        </w:tc>
        <w:tc>
          <w:tcPr>
            <w:tcW w:w="1037"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2</w:t>
            </w:r>
          </w:p>
        </w:tc>
        <w:tc>
          <w:tcPr>
            <w:tcW w:w="1037"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3</w:t>
            </w:r>
          </w:p>
        </w:tc>
        <w:tc>
          <w:tcPr>
            <w:tcW w:w="1037"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4</w:t>
            </w:r>
          </w:p>
        </w:tc>
        <w:tc>
          <w:tcPr>
            <w:tcW w:w="1037"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5</w:t>
            </w:r>
          </w:p>
        </w:tc>
        <w:tc>
          <w:tcPr>
            <w:tcW w:w="1038"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6</w:t>
            </w:r>
          </w:p>
        </w:tc>
        <w:tc>
          <w:tcPr>
            <w:tcW w:w="1038"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7</w:t>
            </w:r>
          </w:p>
        </w:tc>
        <w:tc>
          <w:tcPr>
            <w:tcW w:w="1038"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8</w:t>
            </w:r>
          </w:p>
        </w:tc>
      </w:tr>
      <w:tr w:rsidR="00B41DAD" w:rsidRPr="000D03B1" w:rsidTr="001201F0">
        <w:tc>
          <w:tcPr>
            <w:tcW w:w="1051" w:type="dxa"/>
          </w:tcPr>
          <w:p w:rsidR="00B41DAD" w:rsidRPr="000D03B1" w:rsidRDefault="00B41DAD" w:rsidP="001201F0">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ĐA</w:t>
            </w:r>
          </w:p>
        </w:tc>
        <w:tc>
          <w:tcPr>
            <w:tcW w:w="1037"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C</w:t>
            </w:r>
          </w:p>
        </w:tc>
        <w:tc>
          <w:tcPr>
            <w:tcW w:w="1037"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D</w:t>
            </w:r>
          </w:p>
        </w:tc>
        <w:tc>
          <w:tcPr>
            <w:tcW w:w="1037"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B</w:t>
            </w:r>
          </w:p>
        </w:tc>
        <w:tc>
          <w:tcPr>
            <w:tcW w:w="1037"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B</w:t>
            </w:r>
          </w:p>
        </w:tc>
        <w:tc>
          <w:tcPr>
            <w:tcW w:w="1037"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C</w:t>
            </w:r>
          </w:p>
        </w:tc>
        <w:tc>
          <w:tcPr>
            <w:tcW w:w="1038"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C</w:t>
            </w:r>
          </w:p>
        </w:tc>
        <w:tc>
          <w:tcPr>
            <w:tcW w:w="1038"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A</w:t>
            </w:r>
          </w:p>
        </w:tc>
        <w:tc>
          <w:tcPr>
            <w:tcW w:w="1038" w:type="dxa"/>
          </w:tcPr>
          <w:p w:rsidR="00B41DAD" w:rsidRPr="00DE1009" w:rsidRDefault="00B41DAD" w:rsidP="001201F0">
            <w:pPr>
              <w:jc w:val="center"/>
              <w:rPr>
                <w:rFonts w:ascii="Times New Roman" w:hAnsi="Times New Roman"/>
                <w:b/>
                <w:color w:val="000000"/>
                <w:sz w:val="28"/>
                <w:szCs w:val="28"/>
              </w:rPr>
            </w:pPr>
            <w:r>
              <w:rPr>
                <w:rFonts w:ascii="Times New Roman" w:hAnsi="Times New Roman"/>
                <w:b/>
                <w:color w:val="000000"/>
                <w:sz w:val="28"/>
                <w:szCs w:val="28"/>
              </w:rPr>
              <w:t>B</w:t>
            </w:r>
          </w:p>
        </w:tc>
      </w:tr>
    </w:tbl>
    <w:p w:rsidR="00B41DAD" w:rsidRPr="000D03B1" w:rsidRDefault="00B41DAD" w:rsidP="00B41DAD">
      <w:pPr>
        <w:rPr>
          <w:rFonts w:eastAsia="Calibri"/>
          <w:b/>
          <w:bCs/>
          <w:sz w:val="28"/>
          <w:szCs w:val="28"/>
          <w:lang w:val="sv-SE"/>
        </w:rPr>
      </w:pPr>
    </w:p>
    <w:p w:rsidR="00B41DAD" w:rsidRPr="000D03B1" w:rsidRDefault="00B41DAD" w:rsidP="00B41DAD">
      <w:pPr>
        <w:ind w:firstLine="720"/>
        <w:rPr>
          <w:rFonts w:eastAsia="Calibri"/>
          <w:b/>
          <w:bCs/>
          <w:sz w:val="28"/>
          <w:szCs w:val="28"/>
          <w:lang w:val="sv-SE"/>
        </w:rPr>
      </w:pPr>
      <w:r w:rsidRPr="000D03B1">
        <w:rPr>
          <w:rFonts w:eastAsia="Calibri"/>
          <w:b/>
          <w:bCs/>
          <w:sz w:val="28"/>
          <w:szCs w:val="28"/>
          <w:lang w:val="sv-SE"/>
        </w:rPr>
        <w:t>II. Phần tự luận: (6,0 điểm)</w:t>
      </w:r>
    </w:p>
    <w:p w:rsidR="00B41DAD" w:rsidRPr="000D03B1" w:rsidRDefault="00B41DAD" w:rsidP="00B41DAD">
      <w:pPr>
        <w:jc w:val="center"/>
        <w:rPr>
          <w:rFonts w:eastAsia="Calibri"/>
          <w:b/>
          <w:sz w:val="28"/>
          <w:szCs w:val="28"/>
          <w:lang w:val="nl-NL"/>
        </w:rPr>
      </w:pPr>
    </w:p>
    <w:tbl>
      <w:tblPr>
        <w:tblStyle w:val="TableGrid"/>
        <w:tblW w:w="0" w:type="auto"/>
        <w:tblLook w:val="04A0"/>
      </w:tblPr>
      <w:tblGrid>
        <w:gridCol w:w="1547"/>
        <w:gridCol w:w="566"/>
        <w:gridCol w:w="5952"/>
        <w:gridCol w:w="1223"/>
      </w:tblGrid>
      <w:tr w:rsidR="00B41DAD" w:rsidRPr="000D03B1" w:rsidTr="00BF70B4">
        <w:tc>
          <w:tcPr>
            <w:tcW w:w="1555" w:type="dxa"/>
            <w:vAlign w:val="center"/>
          </w:tcPr>
          <w:p w:rsidR="00B41DAD" w:rsidRPr="000D03B1" w:rsidRDefault="00B41DAD" w:rsidP="00BF70B4">
            <w:pPr>
              <w:jc w:val="center"/>
              <w:rPr>
                <w:rFonts w:ascii="Times New Roman" w:hAnsi="Times New Roman"/>
                <w:b/>
                <w:sz w:val="28"/>
                <w:szCs w:val="28"/>
              </w:rPr>
            </w:pPr>
            <w:r w:rsidRPr="000D03B1">
              <w:rPr>
                <w:rFonts w:ascii="Times New Roman" w:hAnsi="Times New Roman"/>
                <w:b/>
                <w:sz w:val="28"/>
                <w:szCs w:val="28"/>
              </w:rPr>
              <w:t>Câu</w:t>
            </w:r>
          </w:p>
        </w:tc>
        <w:tc>
          <w:tcPr>
            <w:tcW w:w="567" w:type="dxa"/>
          </w:tcPr>
          <w:p w:rsidR="00B41DAD" w:rsidRPr="000D03B1" w:rsidRDefault="00B41DAD" w:rsidP="001201F0">
            <w:pPr>
              <w:jc w:val="center"/>
              <w:rPr>
                <w:rFonts w:ascii="Times New Roman" w:hAnsi="Times New Roman"/>
                <w:b/>
                <w:sz w:val="28"/>
                <w:szCs w:val="28"/>
              </w:rPr>
            </w:pPr>
            <w:r w:rsidRPr="000D03B1">
              <w:rPr>
                <w:rFonts w:ascii="Times New Roman" w:hAnsi="Times New Roman"/>
                <w:b/>
                <w:sz w:val="28"/>
                <w:szCs w:val="28"/>
              </w:rPr>
              <w:t>Ý</w:t>
            </w:r>
          </w:p>
        </w:tc>
        <w:tc>
          <w:tcPr>
            <w:tcW w:w="6001" w:type="dxa"/>
          </w:tcPr>
          <w:p w:rsidR="00B41DAD" w:rsidRPr="000D03B1" w:rsidRDefault="00B41DAD" w:rsidP="001201F0">
            <w:pPr>
              <w:jc w:val="center"/>
              <w:rPr>
                <w:rFonts w:ascii="Times New Roman" w:hAnsi="Times New Roman"/>
                <w:b/>
                <w:sz w:val="28"/>
                <w:szCs w:val="28"/>
              </w:rPr>
            </w:pPr>
            <w:r w:rsidRPr="000D03B1">
              <w:rPr>
                <w:rFonts w:ascii="Times New Roman" w:hAnsi="Times New Roman"/>
                <w:b/>
                <w:sz w:val="28"/>
                <w:szCs w:val="28"/>
              </w:rPr>
              <w:t>Nội dung</w:t>
            </w:r>
          </w:p>
        </w:tc>
        <w:tc>
          <w:tcPr>
            <w:tcW w:w="1227" w:type="dxa"/>
          </w:tcPr>
          <w:p w:rsidR="00B41DAD" w:rsidRPr="00BF70B4" w:rsidRDefault="00B41DAD" w:rsidP="001201F0">
            <w:pPr>
              <w:jc w:val="center"/>
              <w:rPr>
                <w:rFonts w:ascii="Times New Roman" w:hAnsi="Times New Roman"/>
                <w:b/>
                <w:sz w:val="28"/>
                <w:szCs w:val="28"/>
              </w:rPr>
            </w:pPr>
            <w:r w:rsidRPr="00BF70B4">
              <w:rPr>
                <w:rFonts w:ascii="Times New Roman" w:hAnsi="Times New Roman"/>
                <w:b/>
                <w:sz w:val="28"/>
                <w:szCs w:val="28"/>
              </w:rPr>
              <w:t>Điểm</w:t>
            </w:r>
          </w:p>
        </w:tc>
      </w:tr>
      <w:tr w:rsidR="00B41DAD" w:rsidRPr="000D03B1" w:rsidTr="00BF70B4">
        <w:trPr>
          <w:trHeight w:val="391"/>
        </w:trPr>
        <w:tc>
          <w:tcPr>
            <w:tcW w:w="1555" w:type="dxa"/>
            <w:vMerge w:val="restart"/>
            <w:vAlign w:val="center"/>
          </w:tcPr>
          <w:p w:rsidR="00B41DAD" w:rsidRPr="000D03B1" w:rsidRDefault="00B41DAD" w:rsidP="00BF70B4">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Câu 1.</w:t>
            </w:r>
          </w:p>
          <w:p w:rsidR="00B41DAD" w:rsidRPr="000D03B1" w:rsidRDefault="00B41DAD" w:rsidP="00BF70B4">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3</w:t>
            </w:r>
            <w:r w:rsidRPr="000D03B1">
              <w:rPr>
                <w:rFonts w:ascii="Times New Roman" w:eastAsia="Calibri" w:hAnsi="Times New Roman"/>
                <w:b/>
                <w:bCs/>
                <w:sz w:val="28"/>
                <w:szCs w:val="28"/>
                <w:lang w:val="sv-SE"/>
              </w:rPr>
              <w:t>,0 điểm)</w:t>
            </w:r>
          </w:p>
          <w:p w:rsidR="00B41DAD" w:rsidRPr="000D03B1" w:rsidRDefault="00B41DAD" w:rsidP="00BF70B4">
            <w:pPr>
              <w:jc w:val="center"/>
              <w:rPr>
                <w:rFonts w:ascii="Times New Roman" w:eastAsia="Calibri" w:hAnsi="Times New Roman"/>
                <w:b/>
                <w:sz w:val="28"/>
                <w:szCs w:val="28"/>
                <w:lang w:val="nl-NL"/>
              </w:rPr>
            </w:pPr>
          </w:p>
        </w:tc>
        <w:tc>
          <w:tcPr>
            <w:tcW w:w="567" w:type="dxa"/>
          </w:tcPr>
          <w:p w:rsidR="00B41DAD" w:rsidRPr="000D03B1" w:rsidRDefault="00B41DAD" w:rsidP="001201F0">
            <w:pPr>
              <w:jc w:val="center"/>
              <w:rPr>
                <w:rFonts w:ascii="Times New Roman" w:eastAsia="Calibri" w:hAnsi="Times New Roman"/>
                <w:b/>
                <w:sz w:val="28"/>
                <w:szCs w:val="28"/>
                <w:lang w:val="nl-NL"/>
              </w:rPr>
            </w:pPr>
          </w:p>
          <w:p w:rsidR="00B41DAD" w:rsidRPr="000D03B1" w:rsidRDefault="00B41DAD" w:rsidP="001201F0">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a,</w:t>
            </w:r>
          </w:p>
        </w:tc>
        <w:tc>
          <w:tcPr>
            <w:tcW w:w="6001" w:type="dxa"/>
          </w:tcPr>
          <w:p w:rsidR="00B41DAD" w:rsidRPr="00B41DAD" w:rsidRDefault="00B41DAD" w:rsidP="00B41DAD">
            <w:pPr>
              <w:pStyle w:val="NoSpacing"/>
              <w:rPr>
                <w:rFonts w:ascii="Times New Roman" w:eastAsia="Calibri" w:hAnsi="Times New Roman"/>
                <w:sz w:val="28"/>
                <w:szCs w:val="28"/>
                <w:lang w:val="sv-SE"/>
              </w:rPr>
            </w:pPr>
            <w:r w:rsidRPr="00B41DAD">
              <w:rPr>
                <w:rFonts w:ascii="Times New Roman" w:eastAsia="Calibri" w:hAnsi="Times New Roman"/>
                <w:sz w:val="28"/>
                <w:szCs w:val="28"/>
                <w:lang w:val="sv-SE"/>
              </w:rPr>
              <w:t>Tình hình kinh tế Nhật sau chiến tranh thế giới thứ  hai:</w:t>
            </w:r>
          </w:p>
          <w:p w:rsidR="00B41DAD" w:rsidRPr="00BF70B4" w:rsidRDefault="00B41DAD" w:rsidP="00B41DAD">
            <w:pPr>
              <w:pStyle w:val="NoSpacing"/>
              <w:rPr>
                <w:rFonts w:ascii="Times New Roman" w:eastAsia="SimSun" w:hAnsi="Times New Roman"/>
                <w:color w:val="000000"/>
                <w:sz w:val="28"/>
                <w:szCs w:val="28"/>
                <w:lang w:val="sv-SE"/>
              </w:rPr>
            </w:pPr>
            <w:r w:rsidRPr="00BF70B4">
              <w:rPr>
                <w:rFonts w:ascii="Times New Roman" w:eastAsia="Calibri" w:hAnsi="Times New Roman"/>
                <w:sz w:val="28"/>
                <w:szCs w:val="28"/>
                <w:lang w:val="sv-SE"/>
              </w:rPr>
              <w:t>- Từ đầu những năm 50 đến đầu những năm 70 thế kỉ XX, kinh tế Nhật Bản tăng trưởng mạnh mẽ, được coi là ”sự phát triển thần kì”</w:t>
            </w:r>
          </w:p>
        </w:tc>
        <w:tc>
          <w:tcPr>
            <w:tcW w:w="1227" w:type="dxa"/>
          </w:tcPr>
          <w:p w:rsidR="00B41DAD" w:rsidRPr="00BF70B4" w:rsidRDefault="00B41DAD" w:rsidP="001201F0">
            <w:pPr>
              <w:jc w:val="center"/>
              <w:rPr>
                <w:rFonts w:ascii="Times New Roman" w:eastAsia="SimSun" w:hAnsi="Times New Roman"/>
                <w:sz w:val="28"/>
                <w:szCs w:val="28"/>
                <w:lang w:val="sv-SE"/>
              </w:rPr>
            </w:pPr>
          </w:p>
          <w:p w:rsidR="00B41DAD" w:rsidRPr="00BF70B4" w:rsidRDefault="00B41DAD" w:rsidP="001201F0">
            <w:pPr>
              <w:jc w:val="center"/>
              <w:rPr>
                <w:rFonts w:ascii="Times New Roman" w:eastAsia="SimSun" w:hAnsi="Times New Roman"/>
                <w:sz w:val="28"/>
                <w:szCs w:val="28"/>
                <w:lang w:val="sv-SE"/>
              </w:rPr>
            </w:pPr>
          </w:p>
          <w:p w:rsidR="00B41DAD" w:rsidRPr="00BF70B4" w:rsidRDefault="00B41DAD" w:rsidP="001201F0">
            <w:pPr>
              <w:jc w:val="center"/>
              <w:rPr>
                <w:rFonts w:ascii="Times New Roman" w:eastAsia="SimSun" w:hAnsi="Times New Roman"/>
                <w:sz w:val="28"/>
                <w:szCs w:val="28"/>
              </w:rPr>
            </w:pPr>
            <w:r w:rsidRPr="00BF70B4">
              <w:rPr>
                <w:rFonts w:ascii="Times New Roman" w:eastAsia="SimSun" w:hAnsi="Times New Roman"/>
                <w:sz w:val="28"/>
                <w:szCs w:val="28"/>
              </w:rPr>
              <w:t>0,5</w:t>
            </w:r>
          </w:p>
        </w:tc>
      </w:tr>
      <w:tr w:rsidR="00B41DAD" w:rsidRPr="000D03B1" w:rsidTr="00BF70B4">
        <w:trPr>
          <w:trHeight w:val="411"/>
        </w:trPr>
        <w:tc>
          <w:tcPr>
            <w:tcW w:w="1555" w:type="dxa"/>
            <w:vMerge/>
            <w:vAlign w:val="center"/>
          </w:tcPr>
          <w:p w:rsidR="00B41DAD" w:rsidRPr="000D03B1" w:rsidRDefault="00B41DAD" w:rsidP="00BF70B4">
            <w:pPr>
              <w:jc w:val="center"/>
              <w:rPr>
                <w:rFonts w:ascii="Times New Roman" w:eastAsia="Calibri" w:hAnsi="Times New Roman"/>
                <w:b/>
                <w:sz w:val="28"/>
                <w:szCs w:val="28"/>
                <w:lang w:val="nl-NL"/>
              </w:rPr>
            </w:pPr>
          </w:p>
        </w:tc>
        <w:tc>
          <w:tcPr>
            <w:tcW w:w="567" w:type="dxa"/>
          </w:tcPr>
          <w:p w:rsidR="00B41DAD" w:rsidRPr="000D03B1" w:rsidRDefault="00B41DAD" w:rsidP="001201F0">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b,</w:t>
            </w:r>
          </w:p>
        </w:tc>
        <w:tc>
          <w:tcPr>
            <w:tcW w:w="6001" w:type="dxa"/>
          </w:tcPr>
          <w:p w:rsidR="00B41DAD" w:rsidRPr="00BF70B4" w:rsidRDefault="00B41DAD" w:rsidP="00B41DAD">
            <w:pPr>
              <w:pStyle w:val="NoSpacing"/>
              <w:rPr>
                <w:rFonts w:ascii="Times New Roman" w:eastAsia="SimSun" w:hAnsi="Times New Roman"/>
                <w:color w:val="000000"/>
                <w:sz w:val="28"/>
                <w:szCs w:val="28"/>
                <w:lang w:val="nl-NL"/>
              </w:rPr>
            </w:pPr>
            <w:r w:rsidRPr="00BF70B4">
              <w:rPr>
                <w:rFonts w:ascii="Times New Roman" w:eastAsia="Calibri" w:hAnsi="Times New Roman"/>
                <w:sz w:val="28"/>
                <w:szCs w:val="28"/>
                <w:lang w:val="nl-NL"/>
              </w:rPr>
              <w:t>- Thành tựu:</w:t>
            </w:r>
            <w:r w:rsidRPr="00BF70B4">
              <w:rPr>
                <w:rFonts w:ascii="Times New Roman" w:eastAsia="Calibri" w:hAnsi="Times New Roman"/>
                <w:sz w:val="28"/>
                <w:szCs w:val="28"/>
                <w:lang w:val="nl-NL"/>
              </w:rPr>
              <w:br/>
              <w:t>+ Tổng sản phẩm quốc dân (GNP) năm 1950 là 20 tỉ USD, năm 1968 là 183 tỉ USD, đứng thứ hai thế giới, sau Mĩ (830 tỉ USD)</w:t>
            </w:r>
            <w:r w:rsidRPr="00BF70B4">
              <w:rPr>
                <w:rFonts w:ascii="Times New Roman" w:eastAsia="Calibri" w:hAnsi="Times New Roman"/>
                <w:sz w:val="28"/>
                <w:szCs w:val="28"/>
                <w:lang w:val="nl-NL"/>
              </w:rPr>
              <w:br/>
              <w:t>+ Tốc độ tăng trưởng công nghiệp bình quân hằng năm trong những năm 50 là 15 %, những năm 60 là 13, 5 %.</w:t>
            </w:r>
            <w:r w:rsidRPr="00BF70B4">
              <w:rPr>
                <w:rFonts w:ascii="Times New Roman" w:eastAsia="Calibri" w:hAnsi="Times New Roman"/>
                <w:sz w:val="28"/>
                <w:szCs w:val="28"/>
                <w:lang w:val="nl-NL"/>
              </w:rPr>
              <w:br/>
              <w:t>+ Thu nhập bình quân: 23796 USD (đứng thứ hai thế giới sau Thụy Sĩ)</w:t>
            </w:r>
            <w:r w:rsidRPr="00BF70B4">
              <w:rPr>
                <w:rFonts w:ascii="Times New Roman" w:eastAsia="Calibri" w:hAnsi="Times New Roman"/>
                <w:sz w:val="28"/>
                <w:szCs w:val="28"/>
                <w:lang w:val="nl-NL"/>
              </w:rPr>
              <w:br/>
              <w:t>+ Nông nghiệp: cung cấp hơn 80% nhu cầu lương thực trong nước, 2/3 nhu cầu thịt, sữa, đánh bắt cá phát triển.</w:t>
            </w:r>
          </w:p>
        </w:tc>
        <w:tc>
          <w:tcPr>
            <w:tcW w:w="1227" w:type="dxa"/>
          </w:tcPr>
          <w:p w:rsidR="00B41DAD" w:rsidRPr="00BF70B4" w:rsidRDefault="00B41DAD" w:rsidP="001201F0">
            <w:pPr>
              <w:jc w:val="center"/>
              <w:rPr>
                <w:rFonts w:ascii="Times New Roman" w:eastAsia="SimSun" w:hAnsi="Times New Roman"/>
                <w:sz w:val="28"/>
                <w:szCs w:val="28"/>
              </w:rPr>
            </w:pPr>
            <w:r w:rsidRPr="00BF70B4">
              <w:rPr>
                <w:rFonts w:ascii="Times New Roman" w:eastAsia="SimSun" w:hAnsi="Times New Roman"/>
                <w:sz w:val="28"/>
                <w:szCs w:val="28"/>
              </w:rPr>
              <w:t>1,0</w:t>
            </w:r>
          </w:p>
        </w:tc>
      </w:tr>
      <w:tr w:rsidR="00B41DAD" w:rsidRPr="000D03B1" w:rsidTr="00BF70B4">
        <w:trPr>
          <w:trHeight w:val="417"/>
        </w:trPr>
        <w:tc>
          <w:tcPr>
            <w:tcW w:w="1555" w:type="dxa"/>
            <w:vMerge/>
            <w:vAlign w:val="center"/>
          </w:tcPr>
          <w:p w:rsidR="00B41DAD" w:rsidRPr="000D03B1" w:rsidRDefault="00B41DAD" w:rsidP="00BF70B4">
            <w:pPr>
              <w:jc w:val="center"/>
              <w:rPr>
                <w:rFonts w:ascii="Times New Roman" w:eastAsia="Calibri" w:hAnsi="Times New Roman"/>
                <w:b/>
                <w:sz w:val="28"/>
                <w:szCs w:val="28"/>
                <w:lang w:val="nl-NL"/>
              </w:rPr>
            </w:pPr>
          </w:p>
        </w:tc>
        <w:tc>
          <w:tcPr>
            <w:tcW w:w="567" w:type="dxa"/>
          </w:tcPr>
          <w:p w:rsidR="00B41DAD" w:rsidRPr="000D03B1" w:rsidRDefault="00B41DAD" w:rsidP="001201F0">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c,</w:t>
            </w:r>
          </w:p>
        </w:tc>
        <w:tc>
          <w:tcPr>
            <w:tcW w:w="6001" w:type="dxa"/>
          </w:tcPr>
          <w:p w:rsidR="00B41DAD" w:rsidRPr="00BF70B4" w:rsidRDefault="00B41DAD" w:rsidP="001201F0">
            <w:pPr>
              <w:jc w:val="both"/>
              <w:rPr>
                <w:rFonts w:ascii="Times New Roman" w:eastAsia="SimSun" w:hAnsi="Times New Roman"/>
                <w:color w:val="000000"/>
                <w:sz w:val="28"/>
                <w:szCs w:val="28"/>
                <w:lang w:val="nl-NL"/>
              </w:rPr>
            </w:pPr>
            <w:r w:rsidRPr="00BF70B4">
              <w:rPr>
                <w:rFonts w:ascii="Times New Roman" w:eastAsia="Calibri" w:hAnsi="Times New Roman"/>
                <w:sz w:val="28"/>
                <w:szCs w:val="28"/>
                <w:lang w:val="nl-NL"/>
              </w:rPr>
              <w:t>- Cùng với Mĩ và Tây Âu, Nhật Bản trở thành một trong ba trung tâm kinh tế - tài chính trên thế giới.</w:t>
            </w:r>
          </w:p>
        </w:tc>
        <w:tc>
          <w:tcPr>
            <w:tcW w:w="1227" w:type="dxa"/>
          </w:tcPr>
          <w:p w:rsidR="00B41DAD" w:rsidRPr="00BF70B4" w:rsidRDefault="00B41DAD" w:rsidP="001201F0">
            <w:pPr>
              <w:jc w:val="center"/>
              <w:rPr>
                <w:rFonts w:ascii="Times New Roman" w:eastAsia="SimSun" w:hAnsi="Times New Roman"/>
                <w:sz w:val="28"/>
                <w:szCs w:val="28"/>
              </w:rPr>
            </w:pPr>
            <w:r w:rsidRPr="00BF70B4">
              <w:rPr>
                <w:rFonts w:ascii="Times New Roman" w:eastAsia="SimSun" w:hAnsi="Times New Roman"/>
                <w:sz w:val="28"/>
                <w:szCs w:val="28"/>
              </w:rPr>
              <w:t>0,5</w:t>
            </w:r>
          </w:p>
        </w:tc>
      </w:tr>
      <w:tr w:rsidR="00B41DAD" w:rsidRPr="000D03B1" w:rsidTr="00BF70B4">
        <w:tc>
          <w:tcPr>
            <w:tcW w:w="1555" w:type="dxa"/>
            <w:vMerge/>
            <w:vAlign w:val="center"/>
          </w:tcPr>
          <w:p w:rsidR="00B41DAD" w:rsidRPr="000D03B1" w:rsidRDefault="00B41DAD" w:rsidP="00BF70B4">
            <w:pPr>
              <w:jc w:val="center"/>
              <w:rPr>
                <w:rFonts w:ascii="Times New Roman" w:eastAsia="Calibri" w:hAnsi="Times New Roman"/>
                <w:b/>
                <w:sz w:val="28"/>
                <w:szCs w:val="28"/>
                <w:lang w:val="nl-NL"/>
              </w:rPr>
            </w:pPr>
          </w:p>
        </w:tc>
        <w:tc>
          <w:tcPr>
            <w:tcW w:w="567" w:type="dxa"/>
          </w:tcPr>
          <w:p w:rsidR="00B41DAD" w:rsidRPr="000D03B1" w:rsidRDefault="00B41DAD" w:rsidP="001201F0">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d,</w:t>
            </w:r>
          </w:p>
        </w:tc>
        <w:tc>
          <w:tcPr>
            <w:tcW w:w="6001" w:type="dxa"/>
          </w:tcPr>
          <w:p w:rsidR="00B41DAD" w:rsidRPr="00BF70B4" w:rsidRDefault="00B41DAD" w:rsidP="00B41DAD">
            <w:pPr>
              <w:pStyle w:val="NoSpacing"/>
              <w:rPr>
                <w:rFonts w:ascii="Times New Roman" w:eastAsia="Calibri" w:hAnsi="Times New Roman"/>
                <w:i/>
                <w:sz w:val="28"/>
                <w:szCs w:val="28"/>
                <w:lang w:val="nl-NL"/>
              </w:rPr>
            </w:pPr>
            <w:r w:rsidRPr="00BF70B4">
              <w:rPr>
                <w:rFonts w:ascii="Times New Roman" w:eastAsia="Calibri" w:hAnsi="Times New Roman"/>
                <w:i/>
                <w:sz w:val="28"/>
                <w:szCs w:val="28"/>
                <w:lang w:val="nl-NL"/>
              </w:rPr>
              <w:t xml:space="preserve">* </w:t>
            </w:r>
            <w:r w:rsidRPr="00B41DAD">
              <w:rPr>
                <w:rFonts w:ascii="Times New Roman" w:eastAsia="Calibri" w:hAnsi="Times New Roman"/>
                <w:i/>
                <w:sz w:val="28"/>
                <w:szCs w:val="28"/>
                <w:lang w:val="nb-NO"/>
              </w:rPr>
              <w:t xml:space="preserve">Trong các nguyên nhân của sự phát triển “Thần kỳ “ </w:t>
            </w:r>
            <w:r>
              <w:rPr>
                <w:rFonts w:ascii="Times New Roman" w:eastAsia="Calibri" w:hAnsi="Times New Roman"/>
                <w:i/>
                <w:sz w:val="28"/>
                <w:szCs w:val="28"/>
                <w:lang w:val="nb-NO"/>
              </w:rPr>
              <w:t xml:space="preserve">của </w:t>
            </w:r>
            <w:r w:rsidRPr="00B41DAD">
              <w:rPr>
                <w:rFonts w:ascii="Times New Roman" w:eastAsia="Calibri" w:hAnsi="Times New Roman"/>
                <w:i/>
                <w:sz w:val="28"/>
                <w:szCs w:val="28"/>
                <w:lang w:val="nb-NO"/>
              </w:rPr>
              <w:t>Nhật Bản theo em nguyên nhân quan trọng nhất</w:t>
            </w:r>
            <w:r>
              <w:rPr>
                <w:rFonts w:ascii="Times New Roman" w:eastAsia="Calibri" w:hAnsi="Times New Roman"/>
                <w:i/>
                <w:sz w:val="28"/>
                <w:szCs w:val="28"/>
                <w:lang w:val="nb-NO"/>
              </w:rPr>
              <w:t>:</w:t>
            </w:r>
          </w:p>
          <w:p w:rsidR="00B41DAD" w:rsidRPr="00B41DAD" w:rsidRDefault="00B41DAD" w:rsidP="00B41DAD">
            <w:pPr>
              <w:pStyle w:val="NoSpacing"/>
              <w:rPr>
                <w:rFonts w:ascii="Times New Roman" w:eastAsia="Calibri" w:hAnsi="Times New Roman"/>
                <w:color w:val="000000"/>
                <w:sz w:val="28"/>
                <w:szCs w:val="28"/>
                <w:lang w:val="fr-FR"/>
              </w:rPr>
            </w:pPr>
            <w:r w:rsidRPr="00B41DAD">
              <w:rPr>
                <w:rFonts w:ascii="Times New Roman" w:eastAsia="Calibri" w:hAnsi="Times New Roman"/>
                <w:color w:val="000000"/>
                <w:sz w:val="28"/>
                <w:szCs w:val="28"/>
                <w:lang w:val="fr-FR"/>
              </w:rPr>
              <w:t>- Đó là con người Nhật Bả</w:t>
            </w:r>
            <w:r>
              <w:rPr>
                <w:rFonts w:ascii="Times New Roman" w:eastAsia="Calibri" w:hAnsi="Times New Roman"/>
                <w:color w:val="000000"/>
                <w:sz w:val="28"/>
                <w:szCs w:val="28"/>
                <w:lang w:val="fr-FR"/>
              </w:rPr>
              <w:t>n.</w:t>
            </w:r>
          </w:p>
        </w:tc>
        <w:tc>
          <w:tcPr>
            <w:tcW w:w="1227" w:type="dxa"/>
          </w:tcPr>
          <w:p w:rsidR="00B41DAD" w:rsidRPr="00BF70B4" w:rsidRDefault="00B41DAD" w:rsidP="001201F0">
            <w:pPr>
              <w:jc w:val="center"/>
              <w:rPr>
                <w:rFonts w:ascii="Times New Roman" w:eastAsia="SimSun" w:hAnsi="Times New Roman"/>
                <w:sz w:val="28"/>
                <w:szCs w:val="28"/>
                <w:lang w:val="fr-FR"/>
              </w:rPr>
            </w:pPr>
          </w:p>
          <w:p w:rsidR="00B41DAD" w:rsidRPr="00BF70B4" w:rsidRDefault="00B41DAD" w:rsidP="001201F0">
            <w:pPr>
              <w:jc w:val="center"/>
              <w:rPr>
                <w:rFonts w:ascii="Times New Roman" w:eastAsia="SimSun" w:hAnsi="Times New Roman"/>
                <w:sz w:val="28"/>
                <w:szCs w:val="28"/>
                <w:lang w:val="fr-FR"/>
              </w:rPr>
            </w:pPr>
          </w:p>
          <w:p w:rsidR="00B41DAD" w:rsidRPr="00BF70B4" w:rsidRDefault="00B41DAD" w:rsidP="001201F0">
            <w:pPr>
              <w:jc w:val="center"/>
              <w:rPr>
                <w:rFonts w:ascii="Times New Roman" w:eastAsia="SimSun" w:hAnsi="Times New Roman"/>
                <w:sz w:val="28"/>
                <w:szCs w:val="28"/>
                <w:lang w:val="fr-FR"/>
              </w:rPr>
            </w:pPr>
          </w:p>
          <w:p w:rsidR="00B41DAD" w:rsidRPr="00BF70B4" w:rsidRDefault="00B41DAD" w:rsidP="001201F0">
            <w:pPr>
              <w:jc w:val="center"/>
              <w:rPr>
                <w:rFonts w:ascii="Times New Roman" w:eastAsia="SimSun" w:hAnsi="Times New Roman"/>
                <w:sz w:val="28"/>
                <w:szCs w:val="28"/>
              </w:rPr>
            </w:pPr>
            <w:r w:rsidRPr="00BF70B4">
              <w:rPr>
                <w:rFonts w:ascii="Times New Roman" w:eastAsia="SimSun" w:hAnsi="Times New Roman"/>
                <w:sz w:val="28"/>
                <w:szCs w:val="28"/>
              </w:rPr>
              <w:t>0,25</w:t>
            </w:r>
          </w:p>
        </w:tc>
      </w:tr>
      <w:tr w:rsidR="00B41DAD" w:rsidRPr="000D03B1" w:rsidTr="00BF70B4">
        <w:tc>
          <w:tcPr>
            <w:tcW w:w="1555" w:type="dxa"/>
            <w:vMerge/>
            <w:vAlign w:val="center"/>
          </w:tcPr>
          <w:p w:rsidR="00B41DAD" w:rsidRPr="000D03B1" w:rsidRDefault="00B41DAD" w:rsidP="00BF70B4">
            <w:pPr>
              <w:jc w:val="center"/>
              <w:rPr>
                <w:rFonts w:eastAsia="Calibri"/>
                <w:b/>
                <w:sz w:val="28"/>
                <w:szCs w:val="28"/>
                <w:lang w:val="nl-NL"/>
              </w:rPr>
            </w:pPr>
          </w:p>
        </w:tc>
        <w:tc>
          <w:tcPr>
            <w:tcW w:w="567" w:type="dxa"/>
          </w:tcPr>
          <w:p w:rsidR="00B41DAD" w:rsidRPr="00B41DAD" w:rsidRDefault="00B41DAD" w:rsidP="001201F0">
            <w:pPr>
              <w:jc w:val="center"/>
              <w:rPr>
                <w:rFonts w:ascii="Times New Roman" w:eastAsia="Calibri" w:hAnsi="Times New Roman"/>
                <w:b/>
                <w:sz w:val="28"/>
                <w:szCs w:val="28"/>
                <w:lang w:val="nl-NL"/>
              </w:rPr>
            </w:pPr>
            <w:r>
              <w:rPr>
                <w:rFonts w:ascii="Times New Roman" w:eastAsia="Calibri" w:hAnsi="Times New Roman"/>
                <w:b/>
                <w:sz w:val="28"/>
                <w:szCs w:val="28"/>
                <w:lang w:val="nl-NL"/>
              </w:rPr>
              <w:t>e</w:t>
            </w:r>
            <w:r w:rsidRPr="00B41DAD">
              <w:rPr>
                <w:rFonts w:ascii="Times New Roman" w:eastAsia="Calibri" w:hAnsi="Times New Roman"/>
                <w:b/>
                <w:sz w:val="28"/>
                <w:szCs w:val="28"/>
                <w:lang w:val="nl-NL"/>
              </w:rPr>
              <w:t>,</w:t>
            </w:r>
          </w:p>
        </w:tc>
        <w:tc>
          <w:tcPr>
            <w:tcW w:w="6001" w:type="dxa"/>
          </w:tcPr>
          <w:p w:rsidR="00B41DAD" w:rsidRPr="00BF70B4" w:rsidRDefault="00B41DAD" w:rsidP="00B41DAD">
            <w:pPr>
              <w:pStyle w:val="NoSpacing"/>
              <w:rPr>
                <w:rFonts w:ascii="Times New Roman" w:eastAsia="Calibri" w:hAnsi="Times New Roman"/>
                <w:sz w:val="28"/>
                <w:szCs w:val="28"/>
                <w:lang w:val="nl-NL"/>
              </w:rPr>
            </w:pPr>
            <w:r w:rsidRPr="00BF70B4">
              <w:rPr>
                <w:rFonts w:ascii="Times New Roman" w:eastAsia="Calibri" w:hAnsi="Times New Roman"/>
                <w:color w:val="000000"/>
                <w:sz w:val="28"/>
                <w:szCs w:val="28"/>
                <w:lang w:val="nl-NL"/>
              </w:rPr>
              <w:t xml:space="preserve">- Vì: chúng ta thấy đất nước Nhật nghèo nàn về tài nguyên nhưng nền kinh tế lại rất phát triển. Ở đây con người được coi là nguồn tài nguyên quý giá và quan trọng nhất.Vì con ngưòi có thể làm thay đổi được hoàn cảnh sống. Cho nên Nhật rất chú trọng tới việc đào tạo con người. Cộng thêm truyền thống tự lực tự cường, ý chí vươn lên mạnh mẽ của người Nhật đã giúp Nhật vượt qua mọi khó </w:t>
            </w:r>
            <w:r w:rsidRPr="00BF70B4">
              <w:rPr>
                <w:rFonts w:ascii="Times New Roman" w:eastAsia="Calibri" w:hAnsi="Times New Roman"/>
                <w:color w:val="000000"/>
                <w:sz w:val="28"/>
                <w:szCs w:val="28"/>
                <w:lang w:val="nl-NL"/>
              </w:rPr>
              <w:lastRenderedPageBreak/>
              <w:t>khăn và phát triển.</w:t>
            </w:r>
          </w:p>
          <w:p w:rsidR="00B41DAD" w:rsidRPr="00BF70B4" w:rsidRDefault="00B41DAD" w:rsidP="00B41DAD">
            <w:pPr>
              <w:pStyle w:val="NoSpacing"/>
              <w:rPr>
                <w:rFonts w:eastAsia="Calibri"/>
                <w:i/>
                <w:sz w:val="28"/>
                <w:szCs w:val="28"/>
                <w:lang w:val="nl-NL"/>
              </w:rPr>
            </w:pPr>
          </w:p>
        </w:tc>
        <w:tc>
          <w:tcPr>
            <w:tcW w:w="1227" w:type="dxa"/>
          </w:tcPr>
          <w:p w:rsidR="00B41DAD" w:rsidRPr="00BF70B4" w:rsidRDefault="00B41DAD" w:rsidP="001201F0">
            <w:pPr>
              <w:jc w:val="center"/>
              <w:rPr>
                <w:rFonts w:ascii="Times New Roman" w:eastAsia="SimSun" w:hAnsi="Times New Roman"/>
                <w:sz w:val="28"/>
                <w:szCs w:val="28"/>
              </w:rPr>
            </w:pPr>
            <w:r w:rsidRPr="00BF70B4">
              <w:rPr>
                <w:rFonts w:ascii="Times New Roman" w:eastAsia="SimSun" w:hAnsi="Times New Roman"/>
                <w:sz w:val="28"/>
                <w:szCs w:val="28"/>
              </w:rPr>
              <w:lastRenderedPageBreak/>
              <w:t>0,75</w:t>
            </w:r>
          </w:p>
        </w:tc>
      </w:tr>
      <w:tr w:rsidR="00A44E6A" w:rsidRPr="000D03B1" w:rsidTr="00BF70B4">
        <w:tc>
          <w:tcPr>
            <w:tcW w:w="1555" w:type="dxa"/>
            <w:vMerge w:val="restart"/>
            <w:vAlign w:val="center"/>
          </w:tcPr>
          <w:p w:rsidR="00A44E6A" w:rsidRPr="000D03B1" w:rsidRDefault="00A44E6A" w:rsidP="00BF70B4">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lastRenderedPageBreak/>
              <w:t>Câu 2.</w:t>
            </w:r>
          </w:p>
          <w:p w:rsidR="00A44E6A" w:rsidRPr="000D03B1" w:rsidRDefault="00A44E6A" w:rsidP="00BF70B4">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1,5</w:t>
            </w:r>
            <w:r w:rsidRPr="000D03B1">
              <w:rPr>
                <w:rFonts w:ascii="Times New Roman" w:eastAsia="Calibri" w:hAnsi="Times New Roman"/>
                <w:b/>
                <w:bCs/>
                <w:sz w:val="28"/>
                <w:szCs w:val="28"/>
                <w:lang w:val="sv-SE"/>
              </w:rPr>
              <w:t xml:space="preserve"> điểm)</w:t>
            </w:r>
          </w:p>
          <w:p w:rsidR="00A44E6A" w:rsidRPr="000D03B1" w:rsidRDefault="00A44E6A" w:rsidP="00BF70B4">
            <w:pPr>
              <w:jc w:val="center"/>
              <w:rPr>
                <w:rFonts w:ascii="Times New Roman" w:eastAsia="Calibri" w:hAnsi="Times New Roman"/>
                <w:b/>
                <w:sz w:val="28"/>
                <w:szCs w:val="28"/>
                <w:lang w:val="nl-NL"/>
              </w:rPr>
            </w:pPr>
          </w:p>
        </w:tc>
        <w:tc>
          <w:tcPr>
            <w:tcW w:w="567" w:type="dxa"/>
          </w:tcPr>
          <w:p w:rsidR="00A44E6A" w:rsidRPr="000D03B1" w:rsidRDefault="00A44E6A" w:rsidP="001201F0">
            <w:pPr>
              <w:jc w:val="center"/>
              <w:rPr>
                <w:rFonts w:ascii="Times New Roman" w:hAnsi="Times New Roman"/>
                <w:b/>
                <w:sz w:val="28"/>
                <w:szCs w:val="28"/>
              </w:rPr>
            </w:pPr>
            <w:r w:rsidRPr="000D03B1">
              <w:rPr>
                <w:rFonts w:ascii="Times New Roman" w:hAnsi="Times New Roman"/>
                <w:b/>
                <w:sz w:val="28"/>
                <w:szCs w:val="28"/>
              </w:rPr>
              <w:t>a,</w:t>
            </w:r>
          </w:p>
        </w:tc>
        <w:tc>
          <w:tcPr>
            <w:tcW w:w="6001" w:type="dxa"/>
          </w:tcPr>
          <w:p w:rsidR="00A44E6A" w:rsidRPr="00A44E6A" w:rsidRDefault="00A44E6A" w:rsidP="00A44E6A">
            <w:pPr>
              <w:pStyle w:val="NoSpacing"/>
              <w:jc w:val="both"/>
              <w:rPr>
                <w:rFonts w:ascii="Times New Roman" w:eastAsia="Calibri" w:hAnsi="Times New Roman"/>
                <w:sz w:val="28"/>
                <w:szCs w:val="28"/>
                <w:lang w:val="sv-SE"/>
              </w:rPr>
            </w:pPr>
            <w:r w:rsidRPr="00A44E6A">
              <w:rPr>
                <w:rFonts w:ascii="Times New Roman" w:eastAsia="Calibri" w:hAnsi="Times New Roman"/>
                <w:bCs/>
                <w:i/>
                <w:sz w:val="28"/>
                <w:szCs w:val="28"/>
                <w:lang w:val="sv-SE"/>
              </w:rPr>
              <w:t xml:space="preserve">* </w:t>
            </w:r>
            <w:r w:rsidRPr="00A44E6A">
              <w:rPr>
                <w:rFonts w:ascii="Times New Roman" w:eastAsia="Calibri" w:hAnsi="Times New Roman"/>
                <w:sz w:val="28"/>
                <w:szCs w:val="28"/>
                <w:lang w:val="sv-SE"/>
              </w:rPr>
              <w:t>“Chiến tranh lạnh”</w:t>
            </w:r>
            <w:r w:rsidRPr="00A44E6A">
              <w:rPr>
                <w:rFonts w:ascii="Times New Roman" w:eastAsia="Calibri" w:hAnsi="Times New Roman"/>
                <w:i/>
                <w:sz w:val="28"/>
                <w:szCs w:val="28"/>
                <w:lang w:val="sv-SE"/>
              </w:rPr>
              <w:t xml:space="preserve"> </w:t>
            </w:r>
            <w:r w:rsidRPr="00A44E6A">
              <w:rPr>
                <w:rFonts w:ascii="Times New Roman" w:eastAsia="Calibri" w:hAnsi="Times New Roman"/>
                <w:sz w:val="28"/>
                <w:szCs w:val="28"/>
                <w:lang w:val="sv-SE"/>
              </w:rPr>
              <w:t>là chính sách thù địch về mọi mặt của Mĩ và các nước đế quốc trong quan hệ với Liên Xô và các nước xã hội chủ nghĩa.</w:t>
            </w:r>
          </w:p>
        </w:tc>
        <w:tc>
          <w:tcPr>
            <w:tcW w:w="1227" w:type="dxa"/>
          </w:tcPr>
          <w:p w:rsidR="00A44E6A" w:rsidRPr="00BF70B4" w:rsidRDefault="00A44E6A" w:rsidP="001201F0">
            <w:pPr>
              <w:jc w:val="center"/>
              <w:rPr>
                <w:rFonts w:ascii="Times New Roman" w:eastAsia="SimSun" w:hAnsi="Times New Roman"/>
                <w:sz w:val="28"/>
                <w:szCs w:val="28"/>
                <w:lang w:val="nl-NL"/>
              </w:rPr>
            </w:pPr>
            <w:r w:rsidRPr="00BF70B4">
              <w:rPr>
                <w:rFonts w:ascii="Times New Roman" w:eastAsia="SimSun" w:hAnsi="Times New Roman"/>
                <w:sz w:val="28"/>
                <w:szCs w:val="28"/>
                <w:lang w:val="nl-NL"/>
              </w:rPr>
              <w:t>0,5</w:t>
            </w:r>
          </w:p>
        </w:tc>
      </w:tr>
      <w:tr w:rsidR="00A44E6A" w:rsidRPr="000D03B1" w:rsidTr="00BF70B4">
        <w:tc>
          <w:tcPr>
            <w:tcW w:w="1555" w:type="dxa"/>
            <w:vMerge/>
            <w:vAlign w:val="center"/>
          </w:tcPr>
          <w:p w:rsidR="00A44E6A" w:rsidRPr="000D03B1" w:rsidRDefault="00A44E6A" w:rsidP="00BF70B4">
            <w:pPr>
              <w:jc w:val="center"/>
              <w:rPr>
                <w:rFonts w:ascii="Times New Roman" w:eastAsia="Calibri" w:hAnsi="Times New Roman"/>
                <w:b/>
                <w:sz w:val="28"/>
                <w:szCs w:val="28"/>
                <w:lang w:val="nl-NL"/>
              </w:rPr>
            </w:pPr>
          </w:p>
        </w:tc>
        <w:tc>
          <w:tcPr>
            <w:tcW w:w="567" w:type="dxa"/>
          </w:tcPr>
          <w:p w:rsidR="00A44E6A" w:rsidRPr="000D03B1" w:rsidRDefault="00A44E6A" w:rsidP="001201F0">
            <w:pPr>
              <w:jc w:val="center"/>
              <w:rPr>
                <w:rFonts w:ascii="Times New Roman" w:hAnsi="Times New Roman"/>
                <w:b/>
                <w:sz w:val="28"/>
                <w:szCs w:val="28"/>
              </w:rPr>
            </w:pPr>
            <w:r w:rsidRPr="000D03B1">
              <w:rPr>
                <w:rFonts w:ascii="Times New Roman" w:hAnsi="Times New Roman"/>
                <w:b/>
                <w:sz w:val="28"/>
                <w:szCs w:val="28"/>
              </w:rPr>
              <w:t>b,</w:t>
            </w:r>
          </w:p>
        </w:tc>
        <w:tc>
          <w:tcPr>
            <w:tcW w:w="6001" w:type="dxa"/>
          </w:tcPr>
          <w:p w:rsidR="00A44E6A" w:rsidRPr="00A44E6A" w:rsidRDefault="00A44E6A" w:rsidP="00A44E6A">
            <w:pPr>
              <w:pStyle w:val="NoSpacing"/>
              <w:jc w:val="both"/>
              <w:rPr>
                <w:rFonts w:ascii="Times New Roman" w:eastAsia="Calibri" w:hAnsi="Times New Roman"/>
                <w:bCs/>
                <w:sz w:val="28"/>
                <w:szCs w:val="28"/>
                <w:lang w:val="sv-SE"/>
              </w:rPr>
            </w:pPr>
            <w:r w:rsidRPr="00A44E6A">
              <w:rPr>
                <w:rFonts w:ascii="Times New Roman" w:eastAsia="Calibri" w:hAnsi="Times New Roman"/>
                <w:bCs/>
                <w:sz w:val="28"/>
                <w:szCs w:val="28"/>
                <w:lang w:val="sv-SE"/>
              </w:rPr>
              <w:t>* Hậu quả:</w:t>
            </w:r>
          </w:p>
          <w:p w:rsidR="00A44E6A" w:rsidRPr="00A44E6A" w:rsidRDefault="00A44E6A" w:rsidP="00A44E6A">
            <w:pPr>
              <w:pStyle w:val="NoSpacing"/>
              <w:jc w:val="both"/>
              <w:rPr>
                <w:rFonts w:ascii="Times New Roman" w:eastAsia="Calibri" w:hAnsi="Times New Roman"/>
                <w:sz w:val="28"/>
                <w:szCs w:val="28"/>
                <w:lang w:val="sv-SE"/>
              </w:rPr>
            </w:pPr>
            <w:r w:rsidRPr="00A44E6A">
              <w:rPr>
                <w:rFonts w:ascii="Times New Roman" w:eastAsia="Calibri" w:hAnsi="Times New Roman"/>
                <w:sz w:val="28"/>
                <w:szCs w:val="28"/>
                <w:lang w:val="sv-SE"/>
              </w:rPr>
              <w:t>- Thế giới luôn ở trong tình trạng căng thẳng, thậm chí có lúc đứng trước nguy cơ bùng nổ một cuộc chiến tranh thế giới mới.</w:t>
            </w:r>
          </w:p>
        </w:tc>
        <w:tc>
          <w:tcPr>
            <w:tcW w:w="1227" w:type="dxa"/>
          </w:tcPr>
          <w:p w:rsidR="00A44E6A" w:rsidRPr="00BF70B4" w:rsidRDefault="00A44E6A" w:rsidP="001201F0">
            <w:pPr>
              <w:jc w:val="center"/>
              <w:rPr>
                <w:rFonts w:ascii="Times New Roman" w:eastAsia="SimSun" w:hAnsi="Times New Roman"/>
                <w:sz w:val="28"/>
                <w:szCs w:val="28"/>
                <w:lang w:val="nl-NL"/>
              </w:rPr>
            </w:pPr>
          </w:p>
          <w:p w:rsidR="00A44E6A" w:rsidRPr="00BF70B4" w:rsidRDefault="00A44E6A" w:rsidP="001201F0">
            <w:pPr>
              <w:jc w:val="center"/>
              <w:rPr>
                <w:rFonts w:ascii="Times New Roman" w:eastAsia="SimSun" w:hAnsi="Times New Roman"/>
                <w:sz w:val="28"/>
                <w:szCs w:val="28"/>
                <w:lang w:val="nl-NL"/>
              </w:rPr>
            </w:pPr>
            <w:r w:rsidRPr="00BF70B4">
              <w:rPr>
                <w:rFonts w:ascii="Times New Roman" w:eastAsia="SimSun" w:hAnsi="Times New Roman"/>
                <w:sz w:val="28"/>
                <w:szCs w:val="28"/>
                <w:lang w:val="nl-NL"/>
              </w:rPr>
              <w:t>0,5</w:t>
            </w:r>
          </w:p>
        </w:tc>
      </w:tr>
      <w:tr w:rsidR="00A44E6A" w:rsidRPr="000D03B1" w:rsidTr="00BF70B4">
        <w:tc>
          <w:tcPr>
            <w:tcW w:w="1555" w:type="dxa"/>
            <w:vMerge/>
            <w:vAlign w:val="center"/>
          </w:tcPr>
          <w:p w:rsidR="00A44E6A" w:rsidRPr="000D03B1" w:rsidRDefault="00A44E6A" w:rsidP="00BF70B4">
            <w:pPr>
              <w:jc w:val="center"/>
              <w:rPr>
                <w:rFonts w:ascii="Times New Roman" w:eastAsia="Calibri" w:hAnsi="Times New Roman"/>
                <w:b/>
                <w:sz w:val="28"/>
                <w:szCs w:val="28"/>
                <w:lang w:val="nl-NL"/>
              </w:rPr>
            </w:pPr>
          </w:p>
        </w:tc>
        <w:tc>
          <w:tcPr>
            <w:tcW w:w="567" w:type="dxa"/>
          </w:tcPr>
          <w:p w:rsidR="00A44E6A" w:rsidRPr="000D03B1" w:rsidRDefault="00A44E6A" w:rsidP="001201F0">
            <w:pPr>
              <w:jc w:val="center"/>
              <w:rPr>
                <w:rFonts w:ascii="Times New Roman" w:hAnsi="Times New Roman"/>
                <w:b/>
                <w:sz w:val="28"/>
                <w:szCs w:val="28"/>
              </w:rPr>
            </w:pPr>
            <w:r w:rsidRPr="000D03B1">
              <w:rPr>
                <w:rFonts w:ascii="Times New Roman" w:hAnsi="Times New Roman"/>
                <w:b/>
                <w:sz w:val="28"/>
                <w:szCs w:val="28"/>
              </w:rPr>
              <w:t>c,</w:t>
            </w:r>
          </w:p>
        </w:tc>
        <w:tc>
          <w:tcPr>
            <w:tcW w:w="6001" w:type="dxa"/>
          </w:tcPr>
          <w:p w:rsidR="00A44E6A" w:rsidRPr="00A44E6A" w:rsidRDefault="00A44E6A" w:rsidP="00A44E6A">
            <w:pPr>
              <w:pStyle w:val="NoSpacing"/>
              <w:jc w:val="both"/>
              <w:rPr>
                <w:rFonts w:ascii="Times New Roman" w:eastAsia="Calibri" w:hAnsi="Times New Roman"/>
                <w:sz w:val="28"/>
                <w:szCs w:val="28"/>
                <w:lang w:val="sv-SE"/>
              </w:rPr>
            </w:pPr>
            <w:r w:rsidRPr="00A44E6A">
              <w:rPr>
                <w:rFonts w:ascii="Times New Roman" w:eastAsia="Calibri" w:hAnsi="Times New Roman"/>
                <w:sz w:val="28"/>
                <w:szCs w:val="28"/>
                <w:lang w:val="sv-SE"/>
              </w:rPr>
              <w:t>- Các cường quốc đó chi một khối lượng khổng lồ tiền của và sức người để sản xuất các loại vũ khí huỷ diệt, xây dựng hàng ngàn căn cứ quân sự, trong khi nhân loại vẫn phải chịu bao khó khăn do đói nghèo, dịch bệnh, thiên tai...</w:t>
            </w:r>
          </w:p>
        </w:tc>
        <w:tc>
          <w:tcPr>
            <w:tcW w:w="1227" w:type="dxa"/>
          </w:tcPr>
          <w:p w:rsidR="00A44E6A" w:rsidRPr="00BF70B4" w:rsidRDefault="00A44E6A" w:rsidP="001201F0">
            <w:pPr>
              <w:jc w:val="center"/>
              <w:rPr>
                <w:rFonts w:ascii="Times New Roman" w:eastAsia="SimSun" w:hAnsi="Times New Roman"/>
                <w:sz w:val="28"/>
                <w:szCs w:val="28"/>
                <w:lang w:val="nl-NL"/>
              </w:rPr>
            </w:pPr>
            <w:r w:rsidRPr="00BF70B4">
              <w:rPr>
                <w:rFonts w:ascii="Times New Roman" w:eastAsia="SimSun" w:hAnsi="Times New Roman"/>
                <w:sz w:val="28"/>
                <w:szCs w:val="28"/>
                <w:lang w:val="nl-NL"/>
              </w:rPr>
              <w:t>0,5</w:t>
            </w:r>
          </w:p>
        </w:tc>
      </w:tr>
      <w:tr w:rsidR="00B41DAD" w:rsidRPr="000D03B1" w:rsidTr="00BF70B4">
        <w:tc>
          <w:tcPr>
            <w:tcW w:w="1555" w:type="dxa"/>
            <w:vMerge w:val="restart"/>
            <w:vAlign w:val="center"/>
          </w:tcPr>
          <w:p w:rsidR="00B41DAD" w:rsidRPr="000D03B1" w:rsidRDefault="00B41DAD" w:rsidP="00BF70B4">
            <w:pPr>
              <w:jc w:val="center"/>
              <w:rPr>
                <w:rFonts w:ascii="Times New Roman" w:eastAsia="Calibri" w:hAnsi="Times New Roman"/>
                <w:b/>
                <w:bCs/>
                <w:sz w:val="28"/>
                <w:szCs w:val="28"/>
                <w:lang w:val="sv-SE"/>
              </w:rPr>
            </w:pPr>
            <w:r w:rsidRPr="000D03B1">
              <w:rPr>
                <w:rFonts w:ascii="Times New Roman" w:eastAsia="Calibri" w:hAnsi="Times New Roman"/>
                <w:b/>
                <w:bCs/>
                <w:sz w:val="28"/>
                <w:szCs w:val="28"/>
                <w:lang w:val="sv-SE"/>
              </w:rPr>
              <w:t xml:space="preserve">Câu </w:t>
            </w:r>
            <w:r w:rsidR="00A44E6A">
              <w:rPr>
                <w:rFonts w:ascii="Times New Roman" w:eastAsia="Calibri" w:hAnsi="Times New Roman"/>
                <w:b/>
                <w:bCs/>
                <w:sz w:val="28"/>
                <w:szCs w:val="28"/>
                <w:lang w:val="sv-SE"/>
              </w:rPr>
              <w:t>3</w:t>
            </w:r>
            <w:r w:rsidRPr="000D03B1">
              <w:rPr>
                <w:rFonts w:ascii="Times New Roman" w:eastAsia="Calibri" w:hAnsi="Times New Roman"/>
                <w:b/>
                <w:bCs/>
                <w:sz w:val="28"/>
                <w:szCs w:val="28"/>
                <w:lang w:val="sv-SE"/>
              </w:rPr>
              <w:t>.</w:t>
            </w:r>
          </w:p>
          <w:p w:rsidR="00B41DAD" w:rsidRPr="000D03B1" w:rsidRDefault="00B41DAD" w:rsidP="00BF70B4">
            <w:pPr>
              <w:jc w:val="center"/>
              <w:rPr>
                <w:rFonts w:ascii="Times New Roman" w:eastAsia="Calibri" w:hAnsi="Times New Roman"/>
                <w:sz w:val="28"/>
                <w:szCs w:val="28"/>
                <w:lang w:val="sv-SE"/>
              </w:rPr>
            </w:pPr>
            <w:r w:rsidRPr="000D03B1">
              <w:rPr>
                <w:rFonts w:ascii="Times New Roman" w:eastAsia="Calibri" w:hAnsi="Times New Roman"/>
                <w:b/>
                <w:bCs/>
                <w:sz w:val="28"/>
                <w:szCs w:val="28"/>
                <w:lang w:val="sv-SE"/>
              </w:rPr>
              <w:t>(</w:t>
            </w:r>
            <w:r>
              <w:rPr>
                <w:rFonts w:ascii="Times New Roman" w:eastAsia="Calibri" w:hAnsi="Times New Roman"/>
                <w:b/>
                <w:bCs/>
                <w:sz w:val="28"/>
                <w:szCs w:val="28"/>
                <w:lang w:val="sv-SE"/>
              </w:rPr>
              <w:t>1,5</w:t>
            </w:r>
            <w:r w:rsidRPr="000D03B1">
              <w:rPr>
                <w:rFonts w:ascii="Times New Roman" w:eastAsia="Calibri" w:hAnsi="Times New Roman"/>
                <w:b/>
                <w:bCs/>
                <w:sz w:val="28"/>
                <w:szCs w:val="28"/>
                <w:lang w:val="sv-SE"/>
              </w:rPr>
              <w:t xml:space="preserve"> điểm)</w:t>
            </w:r>
          </w:p>
          <w:p w:rsidR="00B41DAD" w:rsidRPr="000D03B1" w:rsidRDefault="00B41DAD" w:rsidP="00BF70B4">
            <w:pPr>
              <w:jc w:val="center"/>
              <w:rPr>
                <w:rFonts w:eastAsia="Calibri"/>
                <w:b/>
                <w:sz w:val="28"/>
                <w:szCs w:val="28"/>
                <w:lang w:val="nl-NL"/>
              </w:rPr>
            </w:pPr>
          </w:p>
        </w:tc>
        <w:tc>
          <w:tcPr>
            <w:tcW w:w="567" w:type="dxa"/>
          </w:tcPr>
          <w:p w:rsidR="00B41DAD" w:rsidRPr="00DE1009" w:rsidRDefault="00B41DAD" w:rsidP="001201F0">
            <w:pPr>
              <w:jc w:val="center"/>
              <w:rPr>
                <w:rFonts w:ascii="Times New Roman" w:eastAsia="Calibri" w:hAnsi="Times New Roman"/>
                <w:b/>
                <w:sz w:val="28"/>
                <w:szCs w:val="28"/>
                <w:lang w:val="nl-NL"/>
              </w:rPr>
            </w:pPr>
            <w:r w:rsidRPr="00DE1009">
              <w:rPr>
                <w:rFonts w:ascii="Times New Roman" w:eastAsia="Calibri" w:hAnsi="Times New Roman"/>
                <w:b/>
                <w:sz w:val="28"/>
                <w:szCs w:val="28"/>
                <w:lang w:val="nl-NL"/>
              </w:rPr>
              <w:t>a,</w:t>
            </w:r>
          </w:p>
        </w:tc>
        <w:tc>
          <w:tcPr>
            <w:tcW w:w="6001" w:type="dxa"/>
          </w:tcPr>
          <w:p w:rsidR="00A44E6A" w:rsidRPr="00A44E6A" w:rsidRDefault="00A44E6A" w:rsidP="00A44E6A">
            <w:pPr>
              <w:pStyle w:val="NoSpacing"/>
              <w:jc w:val="both"/>
              <w:rPr>
                <w:rFonts w:ascii="Times New Roman" w:eastAsia="Calibri" w:hAnsi="Times New Roman"/>
                <w:sz w:val="28"/>
                <w:szCs w:val="28"/>
                <w:lang w:val="sv-SE"/>
              </w:rPr>
            </w:pPr>
            <w:r w:rsidRPr="00A44E6A">
              <w:rPr>
                <w:rFonts w:ascii="Times New Roman" w:eastAsia="Calibri" w:hAnsi="Times New Roman"/>
                <w:sz w:val="28"/>
                <w:szCs w:val="28"/>
                <w:lang w:val="sv-SE"/>
              </w:rPr>
              <w:t>HS nêu được các ý sau:</w:t>
            </w:r>
          </w:p>
          <w:p w:rsidR="00B41DAD" w:rsidRPr="00A44E6A" w:rsidRDefault="00A44E6A" w:rsidP="00A44E6A">
            <w:pPr>
              <w:pStyle w:val="NoSpacing"/>
              <w:jc w:val="both"/>
              <w:rPr>
                <w:rFonts w:ascii="Times New Roman" w:eastAsia="Calibri" w:hAnsi="Times New Roman"/>
                <w:sz w:val="28"/>
                <w:szCs w:val="28"/>
                <w:lang w:val="sv-SE"/>
              </w:rPr>
            </w:pPr>
            <w:r w:rsidRPr="00A44E6A">
              <w:rPr>
                <w:rFonts w:ascii="Times New Roman" w:eastAsia="Calibri" w:hAnsi="Times New Roman"/>
                <w:sz w:val="28"/>
                <w:szCs w:val="28"/>
                <w:lang w:val="sv-SE"/>
              </w:rPr>
              <w:t>- Trong thập niên 90 của thế kỷ XX, lần đầu tiên trong lịch sử 10 quốc gia Đông Nam Á đã đứng trong một tổ chức thống nhấ</w:t>
            </w:r>
            <w:r>
              <w:rPr>
                <w:rFonts w:ascii="Times New Roman" w:eastAsia="Calibri" w:hAnsi="Times New Roman"/>
                <w:sz w:val="28"/>
                <w:szCs w:val="28"/>
                <w:lang w:val="sv-SE"/>
              </w:rPr>
              <w:t>t.</w:t>
            </w:r>
          </w:p>
        </w:tc>
        <w:tc>
          <w:tcPr>
            <w:tcW w:w="1227" w:type="dxa"/>
          </w:tcPr>
          <w:p w:rsidR="00B41DAD" w:rsidRPr="00BF70B4" w:rsidRDefault="00B41DAD" w:rsidP="001201F0">
            <w:pPr>
              <w:jc w:val="center"/>
              <w:rPr>
                <w:rFonts w:ascii="Times New Roman" w:eastAsia="SimSun" w:hAnsi="Times New Roman"/>
                <w:sz w:val="28"/>
                <w:szCs w:val="28"/>
                <w:lang w:val="sv-SE"/>
              </w:rPr>
            </w:pPr>
          </w:p>
          <w:p w:rsidR="00A44E6A" w:rsidRPr="00BF70B4" w:rsidRDefault="00A44E6A" w:rsidP="001201F0">
            <w:pPr>
              <w:jc w:val="center"/>
              <w:rPr>
                <w:rFonts w:ascii="Times New Roman" w:eastAsia="SimSun" w:hAnsi="Times New Roman"/>
                <w:sz w:val="28"/>
                <w:szCs w:val="28"/>
              </w:rPr>
            </w:pPr>
            <w:r w:rsidRPr="00BF70B4">
              <w:rPr>
                <w:rFonts w:ascii="Times New Roman" w:eastAsia="SimSun" w:hAnsi="Times New Roman"/>
                <w:sz w:val="28"/>
                <w:szCs w:val="28"/>
              </w:rPr>
              <w:t>0,75</w:t>
            </w:r>
          </w:p>
        </w:tc>
      </w:tr>
      <w:tr w:rsidR="00B41DAD" w:rsidRPr="000D03B1" w:rsidTr="00BF70B4">
        <w:tc>
          <w:tcPr>
            <w:tcW w:w="1555" w:type="dxa"/>
            <w:vMerge/>
            <w:vAlign w:val="center"/>
          </w:tcPr>
          <w:p w:rsidR="00B41DAD" w:rsidRPr="000D03B1" w:rsidRDefault="00B41DAD" w:rsidP="00BF70B4">
            <w:pPr>
              <w:jc w:val="center"/>
              <w:rPr>
                <w:rFonts w:eastAsia="Calibri"/>
                <w:b/>
                <w:sz w:val="28"/>
                <w:szCs w:val="28"/>
                <w:lang w:val="nl-NL"/>
              </w:rPr>
            </w:pPr>
          </w:p>
        </w:tc>
        <w:tc>
          <w:tcPr>
            <w:tcW w:w="567" w:type="dxa"/>
          </w:tcPr>
          <w:p w:rsidR="00B41DAD" w:rsidRPr="00DE1009" w:rsidRDefault="00B41DAD" w:rsidP="001201F0">
            <w:pPr>
              <w:jc w:val="center"/>
              <w:rPr>
                <w:rFonts w:ascii="Times New Roman" w:eastAsia="Calibri" w:hAnsi="Times New Roman"/>
                <w:b/>
                <w:sz w:val="28"/>
                <w:szCs w:val="28"/>
                <w:lang w:val="nl-NL"/>
              </w:rPr>
            </w:pPr>
            <w:r w:rsidRPr="00DE1009">
              <w:rPr>
                <w:rFonts w:ascii="Times New Roman" w:eastAsia="Calibri" w:hAnsi="Times New Roman"/>
                <w:b/>
                <w:sz w:val="28"/>
                <w:szCs w:val="28"/>
                <w:lang w:val="nl-NL"/>
              </w:rPr>
              <w:t>b,</w:t>
            </w:r>
          </w:p>
        </w:tc>
        <w:tc>
          <w:tcPr>
            <w:tcW w:w="6001" w:type="dxa"/>
          </w:tcPr>
          <w:p w:rsidR="00B41DAD" w:rsidRPr="00BF70B4" w:rsidRDefault="00A44E6A" w:rsidP="001201F0">
            <w:pPr>
              <w:ind w:left="33"/>
              <w:jc w:val="both"/>
              <w:rPr>
                <w:rFonts w:ascii="Times New Roman" w:eastAsia="SimSun" w:hAnsi="Times New Roman"/>
                <w:sz w:val="28"/>
                <w:szCs w:val="28"/>
                <w:lang w:val="nl-NL"/>
              </w:rPr>
            </w:pPr>
            <w:r w:rsidRPr="00A44E6A">
              <w:rPr>
                <w:rFonts w:ascii="Times New Roman" w:eastAsia="Calibri" w:hAnsi="Times New Roman"/>
                <w:sz w:val="28"/>
                <w:szCs w:val="28"/>
                <w:lang w:val="sv-SE"/>
              </w:rPr>
              <w:t>- ASEAN đã quyết định biến Đông Nam Á thành một khu vực mậu dịch tự do (AFTA), lập diễn đàn khu vực (ARF)...tạo môi trường hòa bình, ổn định, hợp tác cùng phát triển</w:t>
            </w:r>
          </w:p>
        </w:tc>
        <w:tc>
          <w:tcPr>
            <w:tcW w:w="1227" w:type="dxa"/>
          </w:tcPr>
          <w:p w:rsidR="00B41DAD" w:rsidRPr="00BF70B4" w:rsidRDefault="00A44E6A" w:rsidP="001201F0">
            <w:pPr>
              <w:jc w:val="center"/>
              <w:rPr>
                <w:rFonts w:ascii="Times New Roman" w:eastAsia="SimSun" w:hAnsi="Times New Roman"/>
                <w:sz w:val="28"/>
                <w:szCs w:val="28"/>
              </w:rPr>
            </w:pPr>
            <w:r w:rsidRPr="00BF70B4">
              <w:rPr>
                <w:rFonts w:ascii="Times New Roman" w:eastAsia="SimSun" w:hAnsi="Times New Roman"/>
                <w:sz w:val="28"/>
                <w:szCs w:val="28"/>
              </w:rPr>
              <w:t>0,75</w:t>
            </w:r>
          </w:p>
        </w:tc>
      </w:tr>
      <w:tr w:rsidR="00B41DAD" w:rsidRPr="000D03B1" w:rsidTr="00BF70B4">
        <w:tc>
          <w:tcPr>
            <w:tcW w:w="8123" w:type="dxa"/>
            <w:gridSpan w:val="3"/>
            <w:vAlign w:val="center"/>
          </w:tcPr>
          <w:p w:rsidR="00B41DAD" w:rsidRPr="000D03B1" w:rsidRDefault="00B41DAD" w:rsidP="00BF70B4">
            <w:pPr>
              <w:jc w:val="center"/>
              <w:rPr>
                <w:rFonts w:ascii="Times New Roman" w:eastAsia="Calibri" w:hAnsi="Times New Roman"/>
                <w:b/>
                <w:sz w:val="28"/>
                <w:szCs w:val="28"/>
                <w:lang w:val="nl-NL"/>
              </w:rPr>
            </w:pPr>
            <w:r w:rsidRPr="000D03B1">
              <w:rPr>
                <w:rFonts w:ascii="Times New Roman" w:eastAsia="Calibri" w:hAnsi="Times New Roman"/>
                <w:b/>
                <w:sz w:val="28"/>
                <w:szCs w:val="28"/>
                <w:lang w:val="nl-NL"/>
              </w:rPr>
              <w:t>Tổng</w:t>
            </w:r>
          </w:p>
        </w:tc>
        <w:tc>
          <w:tcPr>
            <w:tcW w:w="1227" w:type="dxa"/>
          </w:tcPr>
          <w:p w:rsidR="00B41DAD" w:rsidRPr="00BF70B4" w:rsidRDefault="00B41DAD" w:rsidP="001201F0">
            <w:pPr>
              <w:jc w:val="center"/>
              <w:rPr>
                <w:rFonts w:ascii="Times New Roman" w:eastAsia="Calibri" w:hAnsi="Times New Roman"/>
                <w:sz w:val="28"/>
                <w:szCs w:val="28"/>
                <w:lang w:val="nl-NL"/>
              </w:rPr>
            </w:pPr>
            <w:r w:rsidRPr="00BF70B4">
              <w:rPr>
                <w:rFonts w:ascii="Times New Roman" w:eastAsia="Calibri" w:hAnsi="Times New Roman"/>
                <w:sz w:val="28"/>
                <w:szCs w:val="28"/>
                <w:lang w:val="nl-NL"/>
              </w:rPr>
              <w:t>6,0</w:t>
            </w:r>
          </w:p>
        </w:tc>
      </w:tr>
    </w:tbl>
    <w:p w:rsidR="00B41DAD" w:rsidRPr="00881307" w:rsidRDefault="00B41DAD" w:rsidP="00B41DAD">
      <w:pPr>
        <w:rPr>
          <w:rFonts w:eastAsia="Calibri"/>
          <w:b/>
          <w:sz w:val="28"/>
          <w:szCs w:val="28"/>
          <w:lang w:val="nl-NL"/>
        </w:rPr>
      </w:pPr>
    </w:p>
    <w:p w:rsidR="00B41DAD" w:rsidRPr="000D03B1" w:rsidRDefault="00B41DAD" w:rsidP="00B41DAD">
      <w:pPr>
        <w:rPr>
          <w:rFonts w:eastAsia="Calibri"/>
          <w:b/>
          <w:sz w:val="28"/>
          <w:szCs w:val="28"/>
          <w:lang w:val="nl-NL"/>
        </w:rPr>
      </w:pPr>
    </w:p>
    <w:p w:rsidR="000C509E" w:rsidRPr="000D03B1" w:rsidRDefault="000C509E" w:rsidP="000C509E">
      <w:pPr>
        <w:jc w:val="center"/>
        <w:rPr>
          <w:rFonts w:eastAsia="Calibri"/>
          <w:i/>
          <w:sz w:val="28"/>
          <w:szCs w:val="28"/>
          <w:lang w:val="nl-NL"/>
        </w:rPr>
      </w:pPr>
      <w:r w:rsidRPr="000D03B1">
        <w:rPr>
          <w:rFonts w:eastAsia="Calibri"/>
          <w:i/>
          <w:sz w:val="28"/>
          <w:szCs w:val="28"/>
          <w:lang w:val="nl-NL"/>
        </w:rPr>
        <w:t>---------------------Hết--------------------</w:t>
      </w:r>
    </w:p>
    <w:p w:rsidR="00B41DAD" w:rsidRDefault="00B41DAD"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Default="000C509E" w:rsidP="00B41DAD">
      <w:pPr>
        <w:rPr>
          <w:rFonts w:eastAsia="Calibri"/>
          <w:b/>
          <w:sz w:val="28"/>
          <w:szCs w:val="28"/>
          <w:lang w:val="nl-NL"/>
        </w:rPr>
      </w:pPr>
    </w:p>
    <w:p w:rsidR="000C509E" w:rsidRPr="000D03B1" w:rsidRDefault="000C509E" w:rsidP="00B41DAD">
      <w:pPr>
        <w:rPr>
          <w:rFonts w:eastAsia="Calibri"/>
          <w:b/>
          <w:sz w:val="28"/>
          <w:szCs w:val="28"/>
          <w:lang w:val="nl-NL"/>
        </w:rPr>
      </w:pPr>
    </w:p>
    <w:p w:rsidR="00B41DAD" w:rsidRPr="000D03B1" w:rsidRDefault="00B41DAD" w:rsidP="00B41DAD">
      <w:pPr>
        <w:rPr>
          <w:rFonts w:eastAsia="Calibri"/>
          <w:b/>
          <w:sz w:val="28"/>
          <w:szCs w:val="28"/>
          <w:lang w:val="nl-NL"/>
        </w:rPr>
      </w:pPr>
    </w:p>
    <w:p w:rsidR="00B41DAD" w:rsidRDefault="00B41DAD" w:rsidP="00B41DAD"/>
    <w:p w:rsidR="00B41DAD" w:rsidRDefault="00B41DAD" w:rsidP="00B41DAD"/>
    <w:p w:rsidR="00B41DAD" w:rsidRDefault="00B41DAD" w:rsidP="00B41DAD"/>
    <w:p w:rsidR="00B41DAD" w:rsidRDefault="00B41DAD" w:rsidP="00B41DAD"/>
    <w:p w:rsidR="00B41DAD" w:rsidRDefault="00B41DAD" w:rsidP="00B41DAD"/>
    <w:p w:rsidR="00B41DAD" w:rsidRDefault="00B41DAD" w:rsidP="00B41DAD"/>
    <w:p w:rsidR="00B41DAD" w:rsidRDefault="00B41DAD" w:rsidP="00B41DAD"/>
    <w:p w:rsidR="00B41DAD" w:rsidRDefault="00B41DAD" w:rsidP="00B41DAD"/>
    <w:p w:rsidR="005267FB" w:rsidRDefault="005267FB" w:rsidP="00B41DAD"/>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B41DAD" w:rsidRPr="00EF1E5E" w:rsidTr="001201F0">
        <w:trPr>
          <w:jc w:val="center"/>
        </w:trPr>
        <w:tc>
          <w:tcPr>
            <w:tcW w:w="4820" w:type="dxa"/>
          </w:tcPr>
          <w:p w:rsidR="00B41DAD" w:rsidRPr="00CE34A2" w:rsidRDefault="00B41DAD" w:rsidP="001201F0">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B41DAD" w:rsidRPr="00EF1E5E" w:rsidRDefault="00B41DAD" w:rsidP="001201F0">
            <w:pPr>
              <w:spacing w:line="340" w:lineRule="exact"/>
              <w:jc w:val="center"/>
              <w:rPr>
                <w:b/>
                <w:sz w:val="26"/>
                <w:szCs w:val="26"/>
              </w:rPr>
            </w:pPr>
            <w:r>
              <w:rPr>
                <w:b/>
                <w:sz w:val="26"/>
                <w:szCs w:val="26"/>
              </w:rPr>
              <w:t>TRƯỜNG THCS NGUYỄN HUỆ</w:t>
            </w:r>
          </w:p>
          <w:p w:rsidR="00B41DAD" w:rsidRPr="00EF1E5E" w:rsidRDefault="007A1945" w:rsidP="001201F0">
            <w:pPr>
              <w:spacing w:line="340" w:lineRule="exact"/>
              <w:jc w:val="center"/>
              <w:rPr>
                <w:b/>
                <w:szCs w:val="26"/>
              </w:rPr>
            </w:pPr>
            <w:r w:rsidRPr="007A1945">
              <w:rPr>
                <w:noProof/>
              </w:rPr>
              <w:pict>
                <v:line id="Straight Connector 4" o:spid="_x0000_s1027" style="position:absolute;left:0;text-align:left;z-index:251661312;visibility:visible;mso-wrap-distance-top:-3e-5mm;mso-wrap-distance-bottom:-3e-5mm" from="61.05pt,3.95pt" to="178.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"/>
              </w:pict>
            </w:r>
          </w:p>
        </w:tc>
        <w:tc>
          <w:tcPr>
            <w:tcW w:w="5956" w:type="dxa"/>
          </w:tcPr>
          <w:p w:rsidR="00B41DAD" w:rsidRDefault="00B41DAD" w:rsidP="001201F0">
            <w:pPr>
              <w:spacing w:line="340" w:lineRule="exact"/>
              <w:jc w:val="center"/>
              <w:rPr>
                <w:b/>
                <w:sz w:val="26"/>
                <w:szCs w:val="26"/>
              </w:rPr>
            </w:pPr>
            <w:r>
              <w:rPr>
                <w:b/>
                <w:sz w:val="26"/>
                <w:szCs w:val="26"/>
              </w:rPr>
              <w:t xml:space="preserve">MA TRẬN </w:t>
            </w:r>
            <w:r w:rsidRPr="00CE34A2">
              <w:rPr>
                <w:b/>
                <w:sz w:val="26"/>
                <w:szCs w:val="26"/>
              </w:rPr>
              <w:t xml:space="preserve">ĐỀ KIỂM TRA HỌC KỲ I </w:t>
            </w:r>
          </w:p>
          <w:p w:rsidR="00B41DAD" w:rsidRDefault="00B41DAD" w:rsidP="001201F0">
            <w:pPr>
              <w:spacing w:line="340" w:lineRule="exact"/>
              <w:jc w:val="center"/>
              <w:rPr>
                <w:b/>
                <w:sz w:val="26"/>
                <w:szCs w:val="26"/>
              </w:rPr>
            </w:pPr>
            <w:r>
              <w:rPr>
                <w:b/>
                <w:sz w:val="26"/>
                <w:szCs w:val="26"/>
              </w:rPr>
              <w:t xml:space="preserve">MÔN: LỊCH SỬ </w:t>
            </w:r>
            <w:r w:rsidR="00A44E6A">
              <w:rPr>
                <w:b/>
                <w:sz w:val="26"/>
                <w:szCs w:val="26"/>
              </w:rPr>
              <w:t>9</w:t>
            </w:r>
          </w:p>
          <w:p w:rsidR="00B41DAD" w:rsidRPr="00CE34A2" w:rsidRDefault="00B41DAD" w:rsidP="001201F0">
            <w:pPr>
              <w:spacing w:line="340" w:lineRule="exact"/>
              <w:jc w:val="center"/>
              <w:rPr>
                <w:b/>
                <w:sz w:val="26"/>
                <w:szCs w:val="26"/>
              </w:rPr>
            </w:pPr>
            <w:r w:rsidRPr="00CE34A2">
              <w:rPr>
                <w:b/>
                <w:sz w:val="26"/>
                <w:szCs w:val="26"/>
              </w:rPr>
              <w:t xml:space="preserve">NĂM HỌC </w:t>
            </w:r>
            <w:r>
              <w:rPr>
                <w:b/>
                <w:sz w:val="26"/>
                <w:szCs w:val="26"/>
              </w:rPr>
              <w:t>2019 - 2020</w:t>
            </w:r>
          </w:p>
          <w:p w:rsidR="00B41DAD" w:rsidRPr="00CE34A2" w:rsidRDefault="00B41DAD" w:rsidP="001201F0">
            <w:pPr>
              <w:tabs>
                <w:tab w:val="left" w:pos="851"/>
              </w:tabs>
              <w:spacing w:line="276" w:lineRule="auto"/>
              <w:contextualSpacing/>
              <w:jc w:val="center"/>
              <w:rPr>
                <w:b/>
                <w:sz w:val="26"/>
                <w:szCs w:val="26"/>
              </w:rPr>
            </w:pPr>
          </w:p>
        </w:tc>
      </w:tr>
    </w:tbl>
    <w:p w:rsidR="00B41DAD" w:rsidRPr="00C56F5F" w:rsidRDefault="00B41DAD" w:rsidP="00B41DAD">
      <w:pPr>
        <w:tabs>
          <w:tab w:val="left" w:pos="1620"/>
        </w:tabs>
        <w:rPr>
          <w:b/>
          <w:color w:val="000000"/>
          <w:sz w:val="28"/>
          <w:szCs w:val="28"/>
        </w:rPr>
      </w:pPr>
    </w:p>
    <w:tbl>
      <w:tblPr>
        <w:tblW w:w="11012"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1"/>
        <w:gridCol w:w="1270"/>
        <w:gridCol w:w="992"/>
        <w:gridCol w:w="1134"/>
        <w:gridCol w:w="992"/>
        <w:gridCol w:w="1134"/>
        <w:gridCol w:w="1134"/>
        <w:gridCol w:w="709"/>
        <w:gridCol w:w="1134"/>
        <w:gridCol w:w="992"/>
      </w:tblGrid>
      <w:tr w:rsidR="00A44E6A" w:rsidTr="00227E74">
        <w:trPr>
          <w:trHeight w:val="571"/>
        </w:trPr>
        <w:tc>
          <w:tcPr>
            <w:tcW w:w="1521" w:type="dxa"/>
            <w:vMerge w:val="restart"/>
            <w:tcBorders>
              <w:top w:val="single" w:sz="4" w:space="0" w:color="auto"/>
              <w:left w:val="single" w:sz="4" w:space="0" w:color="auto"/>
              <w:bottom w:val="single" w:sz="4" w:space="0" w:color="auto"/>
              <w:right w:val="single" w:sz="4" w:space="0" w:color="auto"/>
              <w:tl2br w:val="single" w:sz="4" w:space="0" w:color="auto"/>
            </w:tcBorders>
          </w:tcPr>
          <w:p w:rsidR="00A44E6A" w:rsidRDefault="00A44E6A" w:rsidP="001201F0">
            <w:pPr>
              <w:jc w:val="center"/>
              <w:rPr>
                <w:b/>
                <w:sz w:val="28"/>
                <w:szCs w:val="28"/>
              </w:rPr>
            </w:pPr>
            <w:r>
              <w:rPr>
                <w:b/>
                <w:sz w:val="28"/>
                <w:szCs w:val="28"/>
              </w:rPr>
              <w:t>Cấp độ</w:t>
            </w:r>
          </w:p>
          <w:p w:rsidR="00A44E6A" w:rsidRDefault="00A44E6A" w:rsidP="001201F0">
            <w:pPr>
              <w:jc w:val="center"/>
              <w:rPr>
                <w:b/>
                <w:sz w:val="28"/>
                <w:szCs w:val="28"/>
              </w:rPr>
            </w:pPr>
          </w:p>
          <w:p w:rsidR="00A44E6A" w:rsidRDefault="00A44E6A" w:rsidP="001201F0">
            <w:pPr>
              <w:jc w:val="center"/>
              <w:rPr>
                <w:b/>
                <w:sz w:val="28"/>
                <w:szCs w:val="28"/>
              </w:rPr>
            </w:pPr>
          </w:p>
          <w:p w:rsidR="00A44E6A" w:rsidRDefault="00A44E6A" w:rsidP="001201F0">
            <w:pPr>
              <w:rPr>
                <w:b/>
                <w:sz w:val="28"/>
                <w:szCs w:val="28"/>
              </w:rPr>
            </w:pPr>
            <w:r>
              <w:rPr>
                <w:b/>
                <w:sz w:val="28"/>
                <w:szCs w:val="28"/>
              </w:rPr>
              <w:t>Các</w:t>
            </w:r>
          </w:p>
          <w:p w:rsidR="00A44E6A" w:rsidRDefault="00A44E6A" w:rsidP="001201F0">
            <w:pPr>
              <w:rPr>
                <w:b/>
                <w:sz w:val="28"/>
                <w:szCs w:val="28"/>
              </w:rPr>
            </w:pPr>
            <w:r>
              <w:rPr>
                <w:b/>
                <w:sz w:val="28"/>
                <w:szCs w:val="28"/>
              </w:rPr>
              <w:t>chủ đề</w:t>
            </w:r>
          </w:p>
        </w:tc>
        <w:tc>
          <w:tcPr>
            <w:tcW w:w="2262" w:type="dxa"/>
            <w:gridSpan w:val="2"/>
            <w:vMerge w:val="restart"/>
            <w:tcBorders>
              <w:top w:val="single" w:sz="4" w:space="0" w:color="auto"/>
              <w:left w:val="single" w:sz="4" w:space="0" w:color="auto"/>
              <w:bottom w:val="single" w:sz="4" w:space="0" w:color="auto"/>
              <w:right w:val="single" w:sz="4" w:space="0" w:color="auto"/>
            </w:tcBorders>
          </w:tcPr>
          <w:p w:rsidR="00A44E6A" w:rsidRDefault="00A44E6A" w:rsidP="001201F0">
            <w:pPr>
              <w:jc w:val="center"/>
              <w:rPr>
                <w:b/>
                <w:sz w:val="28"/>
                <w:szCs w:val="28"/>
              </w:rPr>
            </w:pPr>
            <w:r>
              <w:rPr>
                <w:b/>
                <w:sz w:val="28"/>
                <w:szCs w:val="28"/>
              </w:rPr>
              <w:t>Nhận biết</w:t>
            </w:r>
          </w:p>
          <w:p w:rsidR="00A44E6A" w:rsidRDefault="00A44E6A" w:rsidP="001201F0">
            <w:pPr>
              <w:jc w:val="center"/>
              <w:rPr>
                <w:b/>
                <w:sz w:val="28"/>
                <w:szCs w:val="28"/>
              </w:rPr>
            </w:pPr>
          </w:p>
          <w:p w:rsidR="00A44E6A" w:rsidRDefault="00A44E6A" w:rsidP="001201F0">
            <w:pPr>
              <w:jc w:val="center"/>
              <w:rPr>
                <w:sz w:val="28"/>
                <w:szCs w:val="28"/>
              </w:rPr>
            </w:pP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A44E6A" w:rsidRDefault="00A44E6A" w:rsidP="001201F0">
            <w:pPr>
              <w:jc w:val="center"/>
              <w:rPr>
                <w:b/>
                <w:sz w:val="28"/>
                <w:szCs w:val="28"/>
              </w:rPr>
            </w:pPr>
            <w:r>
              <w:rPr>
                <w:b/>
                <w:sz w:val="28"/>
                <w:szCs w:val="28"/>
              </w:rPr>
              <w:t>Thông hiểu</w:t>
            </w:r>
          </w:p>
          <w:p w:rsidR="00A44E6A" w:rsidRDefault="00A44E6A" w:rsidP="001201F0">
            <w:pPr>
              <w:jc w:val="center"/>
              <w:rPr>
                <w:b/>
                <w:sz w:val="28"/>
                <w:szCs w:val="28"/>
              </w:rPr>
            </w:pPr>
          </w:p>
          <w:p w:rsidR="00A44E6A" w:rsidRDefault="00A44E6A" w:rsidP="001201F0">
            <w:pPr>
              <w:jc w:val="center"/>
              <w:rPr>
                <w:sz w:val="28"/>
                <w:szCs w:val="28"/>
              </w:rPr>
            </w:pPr>
          </w:p>
        </w:tc>
        <w:tc>
          <w:tcPr>
            <w:tcW w:w="4111" w:type="dxa"/>
            <w:gridSpan w:val="4"/>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b/>
                <w:sz w:val="28"/>
                <w:szCs w:val="28"/>
              </w:rPr>
            </w:pPr>
            <w:r>
              <w:rPr>
                <w:b/>
                <w:sz w:val="28"/>
                <w:szCs w:val="28"/>
              </w:rPr>
              <w:t>Vận dụng</w:t>
            </w:r>
          </w:p>
        </w:tc>
        <w:tc>
          <w:tcPr>
            <w:tcW w:w="992" w:type="dxa"/>
            <w:vMerge w:val="restart"/>
            <w:tcBorders>
              <w:top w:val="single" w:sz="4" w:space="0" w:color="auto"/>
              <w:left w:val="single" w:sz="4" w:space="0" w:color="auto"/>
              <w:bottom w:val="single" w:sz="4" w:space="0" w:color="auto"/>
              <w:right w:val="single" w:sz="4" w:space="0" w:color="auto"/>
            </w:tcBorders>
          </w:tcPr>
          <w:p w:rsidR="00A44E6A" w:rsidRDefault="00A44E6A" w:rsidP="001201F0">
            <w:pPr>
              <w:jc w:val="center"/>
              <w:rPr>
                <w:b/>
                <w:sz w:val="28"/>
                <w:szCs w:val="28"/>
              </w:rPr>
            </w:pPr>
          </w:p>
          <w:p w:rsidR="00A44E6A" w:rsidRDefault="00A44E6A" w:rsidP="001201F0">
            <w:pPr>
              <w:jc w:val="center"/>
              <w:rPr>
                <w:sz w:val="28"/>
                <w:szCs w:val="28"/>
              </w:rPr>
            </w:pPr>
            <w:r>
              <w:rPr>
                <w:b/>
                <w:sz w:val="28"/>
                <w:szCs w:val="28"/>
              </w:rPr>
              <w:t>Cộng</w:t>
            </w:r>
          </w:p>
        </w:tc>
      </w:tr>
      <w:tr w:rsidR="00A44E6A" w:rsidTr="00227E74">
        <w:trPr>
          <w:trHeight w:val="305"/>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A44E6A" w:rsidRDefault="00A44E6A" w:rsidP="001201F0">
            <w:pPr>
              <w:rPr>
                <w:b/>
                <w:sz w:val="28"/>
                <w:szCs w:val="28"/>
              </w:rPr>
            </w:pPr>
          </w:p>
        </w:tc>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A44E6A" w:rsidRDefault="00A44E6A" w:rsidP="001201F0">
            <w:pPr>
              <w:rPr>
                <w:sz w:val="28"/>
                <w:szCs w:val="28"/>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A44E6A" w:rsidRDefault="00A44E6A" w:rsidP="001201F0">
            <w:pPr>
              <w:rPr>
                <w:sz w:val="28"/>
                <w:szCs w:val="28"/>
              </w:rPr>
            </w:pPr>
          </w:p>
        </w:tc>
        <w:tc>
          <w:tcPr>
            <w:tcW w:w="2268" w:type="dxa"/>
            <w:gridSpan w:val="2"/>
            <w:tcBorders>
              <w:top w:val="single" w:sz="4" w:space="0" w:color="auto"/>
              <w:left w:val="single" w:sz="4" w:space="0" w:color="auto"/>
              <w:bottom w:val="single" w:sz="4" w:space="0" w:color="auto"/>
              <w:right w:val="single" w:sz="4" w:space="0" w:color="auto"/>
            </w:tcBorders>
          </w:tcPr>
          <w:p w:rsidR="00A44E6A" w:rsidRDefault="00A44E6A" w:rsidP="001201F0">
            <w:pPr>
              <w:jc w:val="center"/>
              <w:rPr>
                <w:b/>
                <w:sz w:val="28"/>
                <w:szCs w:val="28"/>
              </w:rPr>
            </w:pPr>
            <w:r>
              <w:rPr>
                <w:b/>
                <w:sz w:val="28"/>
                <w:szCs w:val="28"/>
              </w:rPr>
              <w:t>Cấp độ thấp</w:t>
            </w:r>
          </w:p>
          <w:p w:rsidR="00A44E6A" w:rsidRDefault="00A44E6A" w:rsidP="001201F0">
            <w:pPr>
              <w:jc w:val="center"/>
              <w:rPr>
                <w:sz w:val="28"/>
                <w:szCs w:val="28"/>
              </w:rPr>
            </w:pPr>
          </w:p>
        </w:tc>
        <w:tc>
          <w:tcPr>
            <w:tcW w:w="1843" w:type="dxa"/>
            <w:gridSpan w:val="2"/>
            <w:tcBorders>
              <w:top w:val="single" w:sz="4" w:space="0" w:color="auto"/>
              <w:left w:val="single" w:sz="4" w:space="0" w:color="auto"/>
              <w:bottom w:val="single" w:sz="4" w:space="0" w:color="auto"/>
              <w:right w:val="single" w:sz="4" w:space="0" w:color="auto"/>
            </w:tcBorders>
          </w:tcPr>
          <w:p w:rsidR="00A44E6A" w:rsidRDefault="00A44E6A" w:rsidP="001201F0">
            <w:pPr>
              <w:jc w:val="center"/>
              <w:rPr>
                <w:b/>
                <w:sz w:val="28"/>
                <w:szCs w:val="28"/>
              </w:rPr>
            </w:pPr>
            <w:r>
              <w:rPr>
                <w:b/>
                <w:sz w:val="28"/>
                <w:szCs w:val="28"/>
              </w:rPr>
              <w:t>Cấp độ cao</w:t>
            </w:r>
          </w:p>
          <w:p w:rsidR="00A44E6A" w:rsidRDefault="00A44E6A" w:rsidP="001201F0">
            <w:pPr>
              <w:jc w:val="center"/>
              <w:rPr>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44E6A" w:rsidRDefault="00A44E6A" w:rsidP="001201F0">
            <w:pPr>
              <w:rPr>
                <w:sz w:val="28"/>
                <w:szCs w:val="28"/>
              </w:rPr>
            </w:pPr>
          </w:p>
        </w:tc>
      </w:tr>
      <w:tr w:rsidR="00A44E6A" w:rsidTr="00227E74">
        <w:trPr>
          <w:trHeight w:val="305"/>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A44E6A" w:rsidRDefault="00A44E6A" w:rsidP="001201F0">
            <w:pPr>
              <w:rPr>
                <w:b/>
                <w:sz w:val="28"/>
                <w:szCs w:val="28"/>
              </w:rPr>
            </w:pPr>
          </w:p>
        </w:tc>
        <w:tc>
          <w:tcPr>
            <w:tcW w:w="1270"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TN</w:t>
            </w:r>
          </w:p>
        </w:tc>
        <w:tc>
          <w:tcPr>
            <w:tcW w:w="992"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TL</w:t>
            </w:r>
          </w:p>
        </w:tc>
        <w:tc>
          <w:tcPr>
            <w:tcW w:w="1134"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TN</w:t>
            </w:r>
          </w:p>
        </w:tc>
        <w:tc>
          <w:tcPr>
            <w:tcW w:w="992"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TL</w:t>
            </w:r>
          </w:p>
        </w:tc>
        <w:tc>
          <w:tcPr>
            <w:tcW w:w="1134"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TN</w:t>
            </w:r>
          </w:p>
        </w:tc>
        <w:tc>
          <w:tcPr>
            <w:tcW w:w="1134"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TL</w:t>
            </w:r>
          </w:p>
        </w:tc>
        <w:tc>
          <w:tcPr>
            <w:tcW w:w="709"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TN</w:t>
            </w:r>
          </w:p>
        </w:tc>
        <w:tc>
          <w:tcPr>
            <w:tcW w:w="1134" w:type="dxa"/>
            <w:tcBorders>
              <w:top w:val="single" w:sz="4" w:space="0" w:color="auto"/>
              <w:left w:val="single" w:sz="4" w:space="0" w:color="auto"/>
              <w:bottom w:val="single" w:sz="4" w:space="0" w:color="auto"/>
              <w:right w:val="single" w:sz="4" w:space="0" w:color="auto"/>
            </w:tcBorders>
            <w:hideMark/>
          </w:tcPr>
          <w:p w:rsidR="00A44E6A" w:rsidRPr="00A44E6A" w:rsidRDefault="00A44E6A" w:rsidP="001201F0">
            <w:pPr>
              <w:jc w:val="center"/>
              <w:rPr>
                <w:b/>
                <w:sz w:val="28"/>
                <w:szCs w:val="28"/>
              </w:rPr>
            </w:pPr>
            <w:r w:rsidRPr="00A44E6A">
              <w:rPr>
                <w:b/>
                <w:sz w:val="28"/>
                <w:szCs w:val="28"/>
              </w:rPr>
              <w:t>TL</w:t>
            </w:r>
          </w:p>
        </w:tc>
        <w:tc>
          <w:tcPr>
            <w:tcW w:w="992" w:type="dxa"/>
            <w:tcBorders>
              <w:top w:val="single" w:sz="4" w:space="0" w:color="auto"/>
              <w:left w:val="single" w:sz="4" w:space="0" w:color="auto"/>
              <w:bottom w:val="single" w:sz="4" w:space="0" w:color="auto"/>
              <w:right w:val="single" w:sz="4" w:space="0" w:color="auto"/>
            </w:tcBorders>
            <w:vAlign w:val="center"/>
          </w:tcPr>
          <w:p w:rsidR="00A44E6A" w:rsidRDefault="00A44E6A" w:rsidP="001201F0">
            <w:pPr>
              <w:jc w:val="center"/>
              <w:rPr>
                <w:sz w:val="28"/>
                <w:szCs w:val="28"/>
              </w:rPr>
            </w:pPr>
          </w:p>
        </w:tc>
      </w:tr>
      <w:tr w:rsidR="00A44E6A" w:rsidRPr="00C23DB2" w:rsidTr="00227E74">
        <w:trPr>
          <w:trHeight w:val="978"/>
        </w:trPr>
        <w:tc>
          <w:tcPr>
            <w:tcW w:w="1521" w:type="dxa"/>
            <w:tcBorders>
              <w:top w:val="single" w:sz="4" w:space="0" w:color="auto"/>
              <w:left w:val="single" w:sz="4" w:space="0" w:color="auto"/>
              <w:bottom w:val="single" w:sz="4" w:space="0" w:color="auto"/>
              <w:right w:val="single" w:sz="4" w:space="0" w:color="auto"/>
            </w:tcBorders>
            <w:hideMark/>
          </w:tcPr>
          <w:p w:rsidR="00A44E6A" w:rsidRPr="00A44E6A" w:rsidRDefault="00A44E6A" w:rsidP="00A44E6A">
            <w:pPr>
              <w:tabs>
                <w:tab w:val="left" w:pos="2880"/>
                <w:tab w:val="left" w:pos="5310"/>
                <w:tab w:val="left" w:pos="7470"/>
              </w:tabs>
              <w:jc w:val="center"/>
              <w:rPr>
                <w:b/>
                <w:sz w:val="28"/>
                <w:szCs w:val="28"/>
              </w:rPr>
            </w:pPr>
            <w:r w:rsidRPr="00A44E6A">
              <w:rPr>
                <w:b/>
                <w:sz w:val="28"/>
                <w:szCs w:val="28"/>
              </w:rPr>
              <w:t>Các nước Á, Phi, Mĩ la tinh từ 1945-nay</w:t>
            </w:r>
          </w:p>
        </w:tc>
        <w:tc>
          <w:tcPr>
            <w:tcW w:w="1270" w:type="dxa"/>
            <w:tcBorders>
              <w:top w:val="single" w:sz="4" w:space="0" w:color="auto"/>
              <w:left w:val="single" w:sz="4" w:space="0" w:color="auto"/>
              <w:bottom w:val="single" w:sz="4" w:space="0" w:color="auto"/>
              <w:right w:val="single" w:sz="4" w:space="0" w:color="auto"/>
            </w:tcBorders>
          </w:tcPr>
          <w:p w:rsidR="00A44E6A" w:rsidRDefault="00A44E6A" w:rsidP="001201F0">
            <w:pPr>
              <w:tabs>
                <w:tab w:val="left" w:pos="2880"/>
                <w:tab w:val="left" w:pos="5310"/>
                <w:tab w:val="left" w:pos="7470"/>
              </w:tabs>
              <w:rPr>
                <w:sz w:val="28"/>
                <w:szCs w:val="28"/>
              </w:rPr>
            </w:pPr>
            <w:r>
              <w:rPr>
                <w:sz w:val="28"/>
                <w:szCs w:val="28"/>
              </w:rPr>
              <w:t>Sự ra đời và quyết định của tổ chức ASEAN</w:t>
            </w:r>
          </w:p>
          <w:p w:rsidR="00A44E6A" w:rsidRDefault="00A44E6A" w:rsidP="001201F0">
            <w:pPr>
              <w:tabs>
                <w:tab w:val="left" w:pos="2880"/>
                <w:tab w:val="left" w:pos="5310"/>
                <w:tab w:val="left" w:pos="7470"/>
              </w:tabs>
              <w:rPr>
                <w:sz w:val="28"/>
                <w:szCs w:val="28"/>
              </w:rPr>
            </w:pPr>
            <w:r>
              <w:rPr>
                <w:sz w:val="28"/>
                <w:szCs w:val="28"/>
              </w:rPr>
              <w:t>Biết được tình hình Trung Quốc</w:t>
            </w: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A44E6A" w:rsidRPr="00A44E6A" w:rsidRDefault="00A44E6A" w:rsidP="00A44E6A">
            <w:pPr>
              <w:tabs>
                <w:tab w:val="left" w:pos="270"/>
                <w:tab w:val="left" w:pos="990"/>
                <w:tab w:val="left" w:pos="2708"/>
                <w:tab w:val="left" w:pos="5138"/>
                <w:tab w:val="left" w:pos="7569"/>
              </w:tabs>
              <w:jc w:val="both"/>
              <w:rPr>
                <w:color w:val="000000"/>
                <w:sz w:val="28"/>
                <w:szCs w:val="28"/>
              </w:rPr>
            </w:pP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tabs>
                <w:tab w:val="left" w:pos="270"/>
                <w:tab w:val="left" w:pos="990"/>
                <w:tab w:val="left" w:pos="2708"/>
                <w:tab w:val="left" w:pos="5138"/>
                <w:tab w:val="left" w:pos="7569"/>
              </w:tabs>
              <w:spacing w:line="276" w:lineRule="auto"/>
              <w:rPr>
                <w:lang w:val="sv-SE"/>
              </w:rPr>
            </w:pPr>
            <w:r>
              <w:rPr>
                <w:bCs/>
                <w:sz w:val="28"/>
                <w:szCs w:val="28"/>
                <w:lang w:val="sv-SE"/>
              </w:rPr>
              <w:t>Vì sao năm 1960 ở châu Phi được gọi là “</w:t>
            </w:r>
            <w:r>
              <w:rPr>
                <w:sz w:val="28"/>
                <w:szCs w:val="28"/>
                <w:lang w:val="sv-SE"/>
              </w:rPr>
              <w:t>Năm châu Phi</w:t>
            </w:r>
            <w:r>
              <w:rPr>
                <w:lang w:val="sv-SE"/>
              </w:rPr>
              <w:t>”.</w:t>
            </w:r>
          </w:p>
          <w:p w:rsidR="00A44E6A" w:rsidRPr="00BF70B4" w:rsidRDefault="00A44E6A" w:rsidP="001201F0">
            <w:pPr>
              <w:tabs>
                <w:tab w:val="left" w:pos="270"/>
                <w:tab w:val="left" w:pos="990"/>
                <w:tab w:val="left" w:pos="2708"/>
                <w:tab w:val="left" w:pos="5138"/>
                <w:tab w:val="left" w:pos="7569"/>
              </w:tabs>
              <w:spacing w:line="276" w:lineRule="auto"/>
              <w:rPr>
                <w:b/>
                <w:color w:val="000000"/>
                <w:sz w:val="28"/>
                <w:szCs w:val="28"/>
                <w:lang w:val="sv-SE"/>
              </w:rPr>
            </w:pPr>
            <w:r w:rsidRPr="008A2E4D">
              <w:rPr>
                <w:sz w:val="28"/>
                <w:szCs w:val="28"/>
                <w:lang w:val="sv-SE"/>
              </w:rPr>
              <w:t>Vì sao</w:t>
            </w:r>
            <w:r>
              <w:rPr>
                <w:lang w:val="sv-SE"/>
              </w:rPr>
              <w:t xml:space="preserve"> </w:t>
            </w:r>
            <w:r w:rsidRPr="00BF70B4">
              <w:rPr>
                <w:color w:val="000000"/>
                <w:sz w:val="28"/>
                <w:szCs w:val="28"/>
                <w:lang w:val="sv-SE"/>
              </w:rPr>
              <w:t>châu Á được mệnh danh là Châu Á thức tỉnh”</w:t>
            </w: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lang w:val="sv-SE"/>
              </w:rPr>
            </w:pPr>
            <w:r w:rsidRPr="00BF70B4">
              <w:rPr>
                <w:bCs/>
                <w:color w:val="000000"/>
                <w:sz w:val="28"/>
                <w:szCs w:val="28"/>
                <w:lang w:val="sv-SE"/>
              </w:rPr>
              <w:t>Giải thích “</w:t>
            </w:r>
            <w:r>
              <w:rPr>
                <w:bCs/>
                <w:color w:val="000000"/>
                <w:sz w:val="28"/>
                <w:szCs w:val="28"/>
                <w:lang w:val="sv-SE"/>
              </w:rPr>
              <w:t>một chương mới đã mở ra trong lịch sử khu vực Đông Nam Á”</w:t>
            </w:r>
          </w:p>
        </w:tc>
        <w:tc>
          <w:tcPr>
            <w:tcW w:w="709"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lang w:val="sv-SE"/>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lang w:val="sv-SE"/>
              </w:rPr>
            </w:pP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lang w:val="sv-SE"/>
              </w:rPr>
            </w:pPr>
          </w:p>
        </w:tc>
      </w:tr>
      <w:tr w:rsidR="00A44E6A" w:rsidTr="00227E74">
        <w:trPr>
          <w:trHeight w:val="498"/>
        </w:trPr>
        <w:tc>
          <w:tcPr>
            <w:tcW w:w="1521" w:type="dxa"/>
            <w:tcBorders>
              <w:top w:val="single" w:sz="4" w:space="0" w:color="auto"/>
              <w:left w:val="single" w:sz="4" w:space="0" w:color="auto"/>
              <w:bottom w:val="single" w:sz="4" w:space="0" w:color="auto"/>
              <w:right w:val="single" w:sz="4" w:space="0" w:color="auto"/>
            </w:tcBorders>
            <w:hideMark/>
          </w:tcPr>
          <w:p w:rsidR="00A44E6A" w:rsidRPr="00BF70B4" w:rsidRDefault="00A44E6A" w:rsidP="001201F0">
            <w:pPr>
              <w:jc w:val="center"/>
              <w:rPr>
                <w:i/>
                <w:sz w:val="28"/>
                <w:szCs w:val="28"/>
                <w:lang w:val="sv-SE"/>
              </w:rPr>
            </w:pPr>
            <w:r w:rsidRPr="00BF70B4">
              <w:rPr>
                <w:i/>
                <w:sz w:val="28"/>
                <w:szCs w:val="28"/>
                <w:lang w:val="sv-SE"/>
              </w:rPr>
              <w:t>Số câu</w:t>
            </w:r>
          </w:p>
          <w:p w:rsidR="00A44E6A" w:rsidRPr="00BF70B4" w:rsidRDefault="00A44E6A" w:rsidP="001201F0">
            <w:pPr>
              <w:jc w:val="center"/>
              <w:rPr>
                <w:i/>
                <w:sz w:val="28"/>
                <w:szCs w:val="28"/>
                <w:lang w:val="sv-SE"/>
              </w:rPr>
            </w:pPr>
            <w:r w:rsidRPr="00BF70B4">
              <w:rPr>
                <w:i/>
                <w:sz w:val="28"/>
                <w:szCs w:val="28"/>
                <w:lang w:val="sv-SE"/>
              </w:rPr>
              <w:t>Số điểm</w:t>
            </w:r>
          </w:p>
          <w:p w:rsidR="00A44E6A" w:rsidRPr="00BF70B4" w:rsidRDefault="00A44E6A" w:rsidP="001201F0">
            <w:pPr>
              <w:jc w:val="center"/>
              <w:rPr>
                <w:i/>
                <w:sz w:val="28"/>
                <w:szCs w:val="28"/>
                <w:lang w:val="sv-SE"/>
              </w:rPr>
            </w:pPr>
            <w:r w:rsidRPr="00BF70B4">
              <w:rPr>
                <w:i/>
                <w:sz w:val="28"/>
                <w:szCs w:val="28"/>
                <w:lang w:val="sv-SE"/>
              </w:rPr>
              <w:t>Tỉ lệ</w:t>
            </w:r>
          </w:p>
        </w:tc>
        <w:tc>
          <w:tcPr>
            <w:tcW w:w="1270"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i/>
                <w:sz w:val="28"/>
                <w:szCs w:val="28"/>
              </w:rPr>
            </w:pPr>
            <w:r>
              <w:rPr>
                <w:i/>
                <w:sz w:val="28"/>
                <w:szCs w:val="28"/>
              </w:rPr>
              <w:t>3</w:t>
            </w:r>
          </w:p>
          <w:p w:rsidR="00A44E6A" w:rsidRDefault="00227E74" w:rsidP="001201F0">
            <w:pPr>
              <w:jc w:val="center"/>
              <w:rPr>
                <w:i/>
                <w:sz w:val="28"/>
                <w:szCs w:val="28"/>
              </w:rPr>
            </w:pPr>
            <w:r>
              <w:rPr>
                <w:i/>
                <w:sz w:val="28"/>
                <w:szCs w:val="28"/>
              </w:rPr>
              <w:t>1,5</w:t>
            </w:r>
          </w:p>
          <w:p w:rsidR="00A44E6A" w:rsidRDefault="00227E74" w:rsidP="001201F0">
            <w:pPr>
              <w:jc w:val="center"/>
              <w:rPr>
                <w:i/>
                <w:sz w:val="28"/>
                <w:szCs w:val="28"/>
              </w:rPr>
            </w:pPr>
            <w:r>
              <w:rPr>
                <w:i/>
                <w:sz w:val="28"/>
                <w:szCs w:val="28"/>
              </w:rPr>
              <w:t>15%</w:t>
            </w: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2</w:t>
            </w:r>
          </w:p>
          <w:p w:rsidR="00A44E6A" w:rsidRDefault="00227E74" w:rsidP="001201F0">
            <w:pPr>
              <w:jc w:val="center"/>
              <w:rPr>
                <w:i/>
                <w:sz w:val="28"/>
                <w:szCs w:val="28"/>
              </w:rPr>
            </w:pPr>
            <w:r>
              <w:rPr>
                <w:i/>
                <w:sz w:val="28"/>
                <w:szCs w:val="28"/>
              </w:rPr>
              <w:t>1,0</w:t>
            </w:r>
          </w:p>
          <w:p w:rsidR="00A44E6A" w:rsidRDefault="00227E74" w:rsidP="001201F0">
            <w:pPr>
              <w:jc w:val="center"/>
              <w:rPr>
                <w:sz w:val="28"/>
                <w:szCs w:val="28"/>
              </w:rPr>
            </w:pPr>
            <w:r>
              <w:rPr>
                <w:i/>
                <w:sz w:val="28"/>
                <w:szCs w:val="28"/>
              </w:rPr>
              <w:t>10%</w:t>
            </w: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i/>
                <w:sz w:val="28"/>
                <w:szCs w:val="28"/>
              </w:rPr>
            </w:pPr>
            <w:r>
              <w:rPr>
                <w:i/>
                <w:sz w:val="28"/>
                <w:szCs w:val="28"/>
              </w:rPr>
              <w:t>1</w:t>
            </w:r>
          </w:p>
          <w:p w:rsidR="00A44E6A" w:rsidRDefault="00A44E6A" w:rsidP="001201F0">
            <w:pPr>
              <w:jc w:val="center"/>
              <w:rPr>
                <w:i/>
                <w:sz w:val="28"/>
                <w:szCs w:val="28"/>
              </w:rPr>
            </w:pPr>
            <w:r>
              <w:rPr>
                <w:i/>
                <w:sz w:val="28"/>
                <w:szCs w:val="28"/>
              </w:rPr>
              <w:t>1,5</w:t>
            </w:r>
          </w:p>
          <w:p w:rsidR="00A44E6A" w:rsidRDefault="00A44E6A" w:rsidP="001201F0">
            <w:pPr>
              <w:jc w:val="center"/>
              <w:rPr>
                <w:sz w:val="28"/>
                <w:szCs w:val="28"/>
              </w:rPr>
            </w:pPr>
            <w:r>
              <w:rPr>
                <w:i/>
                <w:sz w:val="28"/>
                <w:szCs w:val="28"/>
              </w:rPr>
              <w:t>15</w:t>
            </w:r>
            <w:r w:rsidR="00227E74">
              <w:rPr>
                <w:i/>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A44E6A" w:rsidRDefault="00227E74" w:rsidP="001201F0">
            <w:pPr>
              <w:jc w:val="center"/>
              <w:rPr>
                <w:i/>
                <w:sz w:val="28"/>
                <w:szCs w:val="28"/>
              </w:rPr>
            </w:pPr>
            <w:r>
              <w:rPr>
                <w:i/>
                <w:sz w:val="28"/>
                <w:szCs w:val="28"/>
              </w:rPr>
              <w:t>6</w:t>
            </w:r>
          </w:p>
          <w:p w:rsidR="00A44E6A" w:rsidRDefault="00227E74" w:rsidP="001201F0">
            <w:pPr>
              <w:jc w:val="center"/>
              <w:rPr>
                <w:i/>
                <w:sz w:val="28"/>
                <w:szCs w:val="28"/>
              </w:rPr>
            </w:pPr>
            <w:r>
              <w:rPr>
                <w:i/>
                <w:sz w:val="28"/>
                <w:szCs w:val="28"/>
              </w:rPr>
              <w:t>4,0</w:t>
            </w:r>
          </w:p>
          <w:p w:rsidR="00A44E6A" w:rsidRDefault="00227E74" w:rsidP="001201F0">
            <w:pPr>
              <w:jc w:val="center"/>
              <w:rPr>
                <w:sz w:val="28"/>
                <w:szCs w:val="28"/>
              </w:rPr>
            </w:pPr>
            <w:r>
              <w:rPr>
                <w:i/>
                <w:sz w:val="28"/>
                <w:szCs w:val="28"/>
              </w:rPr>
              <w:t>40</w:t>
            </w:r>
            <w:r w:rsidR="00A44E6A">
              <w:rPr>
                <w:i/>
                <w:sz w:val="28"/>
                <w:szCs w:val="28"/>
              </w:rPr>
              <w:t>%</w:t>
            </w:r>
          </w:p>
        </w:tc>
      </w:tr>
      <w:tr w:rsidR="00A44E6A" w:rsidTr="00227E74">
        <w:trPr>
          <w:trHeight w:val="657"/>
        </w:trPr>
        <w:tc>
          <w:tcPr>
            <w:tcW w:w="1521" w:type="dxa"/>
            <w:tcBorders>
              <w:top w:val="single" w:sz="4" w:space="0" w:color="auto"/>
              <w:left w:val="single" w:sz="4" w:space="0" w:color="auto"/>
              <w:bottom w:val="single" w:sz="4" w:space="0" w:color="auto"/>
              <w:right w:val="single" w:sz="4" w:space="0" w:color="auto"/>
            </w:tcBorders>
            <w:hideMark/>
          </w:tcPr>
          <w:p w:rsidR="00A44E6A" w:rsidRPr="00A44E6A" w:rsidRDefault="00A44E6A" w:rsidP="00A44E6A">
            <w:pPr>
              <w:tabs>
                <w:tab w:val="left" w:pos="2880"/>
                <w:tab w:val="left" w:pos="5310"/>
                <w:tab w:val="left" w:pos="7470"/>
              </w:tabs>
              <w:jc w:val="center"/>
              <w:rPr>
                <w:b/>
                <w:sz w:val="28"/>
                <w:szCs w:val="28"/>
              </w:rPr>
            </w:pPr>
            <w:r w:rsidRPr="00A44E6A">
              <w:rPr>
                <w:b/>
                <w:sz w:val="28"/>
                <w:szCs w:val="28"/>
              </w:rPr>
              <w:t>Mỹ, Nhật,</w:t>
            </w:r>
          </w:p>
          <w:p w:rsidR="00A44E6A" w:rsidRDefault="00A44E6A" w:rsidP="00A44E6A">
            <w:pPr>
              <w:tabs>
                <w:tab w:val="left" w:pos="2880"/>
                <w:tab w:val="left" w:pos="5310"/>
                <w:tab w:val="left" w:pos="7470"/>
              </w:tabs>
              <w:jc w:val="center"/>
              <w:rPr>
                <w:sz w:val="28"/>
                <w:szCs w:val="28"/>
              </w:rPr>
            </w:pPr>
            <w:r w:rsidRPr="00A44E6A">
              <w:rPr>
                <w:b/>
                <w:sz w:val="28"/>
                <w:szCs w:val="28"/>
              </w:rPr>
              <w:t>Tây Âu từ 1945-nay</w:t>
            </w:r>
          </w:p>
        </w:tc>
        <w:tc>
          <w:tcPr>
            <w:tcW w:w="1270" w:type="dxa"/>
            <w:tcBorders>
              <w:top w:val="single" w:sz="4" w:space="0" w:color="auto"/>
              <w:left w:val="single" w:sz="4" w:space="0" w:color="auto"/>
              <w:bottom w:val="single" w:sz="4" w:space="0" w:color="auto"/>
              <w:right w:val="single" w:sz="4" w:space="0" w:color="auto"/>
            </w:tcBorders>
            <w:hideMark/>
          </w:tcPr>
          <w:p w:rsidR="00A44E6A" w:rsidRDefault="00A44E6A" w:rsidP="00227E74">
            <w:pPr>
              <w:tabs>
                <w:tab w:val="left" w:pos="2880"/>
                <w:tab w:val="left" w:pos="5310"/>
                <w:tab w:val="left" w:pos="7470"/>
              </w:tabs>
              <w:rPr>
                <w:sz w:val="28"/>
                <w:szCs w:val="28"/>
              </w:rPr>
            </w:pPr>
            <w:r>
              <w:rPr>
                <w:sz w:val="28"/>
                <w:szCs w:val="28"/>
              </w:rPr>
              <w:t xml:space="preserve">Biết vị trí tên gọi của Liên minh châu Âu. </w:t>
            </w: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tabs>
                <w:tab w:val="left" w:pos="2880"/>
                <w:tab w:val="left" w:pos="5310"/>
                <w:tab w:val="left" w:pos="7470"/>
              </w:tabs>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tabs>
                <w:tab w:val="left" w:pos="2880"/>
                <w:tab w:val="left" w:pos="5310"/>
                <w:tab w:val="left" w:pos="7470"/>
              </w:tabs>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A44E6A" w:rsidRDefault="00A44E6A" w:rsidP="001201F0">
            <w:pPr>
              <w:tabs>
                <w:tab w:val="left" w:pos="2880"/>
                <w:tab w:val="left" w:pos="5310"/>
                <w:tab w:val="left" w:pos="7470"/>
              </w:tabs>
              <w:rPr>
                <w:sz w:val="28"/>
                <w:szCs w:val="28"/>
              </w:rPr>
            </w:pPr>
            <w:r>
              <w:rPr>
                <w:sz w:val="28"/>
                <w:szCs w:val="28"/>
              </w:rPr>
              <w:t xml:space="preserve">Tình hình kinh tế Nhật </w:t>
            </w: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A44E6A" w:rsidRDefault="00227E74" w:rsidP="001201F0">
            <w:pPr>
              <w:jc w:val="center"/>
              <w:rPr>
                <w:sz w:val="28"/>
                <w:szCs w:val="28"/>
              </w:rPr>
            </w:pPr>
            <w:r>
              <w:rPr>
                <w:sz w:val="28"/>
                <w:szCs w:val="28"/>
              </w:rPr>
              <w:t>Phân tích</w:t>
            </w:r>
            <w:r w:rsidR="00A44E6A">
              <w:rPr>
                <w:sz w:val="28"/>
                <w:szCs w:val="28"/>
              </w:rPr>
              <w:t xml:space="preserve"> nguyên nhân quan trọng nhất dẫn tới sự phát triển thần kì</w:t>
            </w: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r>
      <w:tr w:rsidR="00A44E6A" w:rsidTr="00227E74">
        <w:trPr>
          <w:trHeight w:val="751"/>
        </w:trPr>
        <w:tc>
          <w:tcPr>
            <w:tcW w:w="1521"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lastRenderedPageBreak/>
              <w:t>Số câu</w:t>
            </w:r>
          </w:p>
          <w:p w:rsidR="00A44E6A" w:rsidRDefault="00A44E6A" w:rsidP="001201F0">
            <w:pPr>
              <w:jc w:val="center"/>
              <w:rPr>
                <w:i/>
                <w:sz w:val="28"/>
                <w:szCs w:val="28"/>
              </w:rPr>
            </w:pPr>
            <w:r>
              <w:rPr>
                <w:i/>
                <w:sz w:val="28"/>
                <w:szCs w:val="28"/>
              </w:rPr>
              <w:t>Số điểm</w:t>
            </w:r>
          </w:p>
          <w:p w:rsidR="00A44E6A" w:rsidRDefault="00A44E6A" w:rsidP="001201F0">
            <w:pPr>
              <w:jc w:val="center"/>
              <w:rPr>
                <w:i/>
                <w:sz w:val="28"/>
                <w:szCs w:val="28"/>
              </w:rPr>
            </w:pPr>
            <w:r>
              <w:rPr>
                <w:i/>
                <w:sz w:val="28"/>
                <w:szCs w:val="28"/>
              </w:rPr>
              <w:t>Tỉ lệ</w:t>
            </w:r>
          </w:p>
        </w:tc>
        <w:tc>
          <w:tcPr>
            <w:tcW w:w="1270" w:type="dxa"/>
            <w:tcBorders>
              <w:top w:val="single" w:sz="4" w:space="0" w:color="auto"/>
              <w:left w:val="single" w:sz="4" w:space="0" w:color="auto"/>
              <w:bottom w:val="single" w:sz="4" w:space="0" w:color="auto"/>
              <w:right w:val="single" w:sz="4" w:space="0" w:color="auto"/>
            </w:tcBorders>
            <w:hideMark/>
          </w:tcPr>
          <w:p w:rsidR="00A44E6A" w:rsidRDefault="00227E74" w:rsidP="001201F0">
            <w:pPr>
              <w:jc w:val="center"/>
              <w:rPr>
                <w:i/>
                <w:sz w:val="28"/>
                <w:szCs w:val="28"/>
              </w:rPr>
            </w:pPr>
            <w:r>
              <w:rPr>
                <w:i/>
                <w:sz w:val="28"/>
                <w:szCs w:val="28"/>
              </w:rPr>
              <w:t>1</w:t>
            </w:r>
            <w:r w:rsidR="00A44E6A">
              <w:rPr>
                <w:i/>
                <w:sz w:val="28"/>
                <w:szCs w:val="28"/>
              </w:rPr>
              <w:t xml:space="preserve"> </w:t>
            </w:r>
          </w:p>
          <w:p w:rsidR="00A44E6A" w:rsidRDefault="00227E74" w:rsidP="001201F0">
            <w:pPr>
              <w:jc w:val="center"/>
              <w:rPr>
                <w:i/>
                <w:sz w:val="28"/>
                <w:szCs w:val="28"/>
              </w:rPr>
            </w:pPr>
            <w:r>
              <w:rPr>
                <w:i/>
                <w:sz w:val="28"/>
                <w:szCs w:val="28"/>
              </w:rPr>
              <w:t>0,5</w:t>
            </w:r>
          </w:p>
          <w:p w:rsidR="00A44E6A" w:rsidRDefault="00A44E6A" w:rsidP="001201F0">
            <w:pPr>
              <w:jc w:val="center"/>
              <w:rPr>
                <w:color w:val="FF0000"/>
                <w:sz w:val="28"/>
                <w:szCs w:val="28"/>
              </w:rPr>
            </w:pPr>
            <w:r>
              <w:rPr>
                <w:i/>
                <w:sz w:val="28"/>
                <w:szCs w:val="28"/>
              </w:rPr>
              <w:t>5%</w:t>
            </w:r>
          </w:p>
        </w:tc>
        <w:tc>
          <w:tcPr>
            <w:tcW w:w="992"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1/2</w:t>
            </w:r>
          </w:p>
          <w:p w:rsidR="00A44E6A" w:rsidRDefault="00A44E6A" w:rsidP="001201F0">
            <w:pPr>
              <w:jc w:val="center"/>
              <w:rPr>
                <w:i/>
                <w:sz w:val="28"/>
                <w:szCs w:val="28"/>
              </w:rPr>
            </w:pPr>
            <w:r>
              <w:rPr>
                <w:i/>
                <w:sz w:val="28"/>
                <w:szCs w:val="28"/>
              </w:rPr>
              <w:t>2,0</w:t>
            </w:r>
          </w:p>
          <w:p w:rsidR="00A44E6A" w:rsidRDefault="00A44E6A" w:rsidP="001201F0">
            <w:pPr>
              <w:jc w:val="center"/>
              <w:rPr>
                <w:sz w:val="28"/>
                <w:szCs w:val="28"/>
              </w:rPr>
            </w:pPr>
            <w:r>
              <w:rPr>
                <w:i/>
                <w:sz w:val="28"/>
                <w:szCs w:val="28"/>
              </w:rPr>
              <w:t>20%</w:t>
            </w: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1/2</w:t>
            </w:r>
          </w:p>
          <w:p w:rsidR="00A44E6A" w:rsidRDefault="00A44E6A" w:rsidP="001201F0">
            <w:pPr>
              <w:jc w:val="center"/>
              <w:rPr>
                <w:i/>
                <w:sz w:val="28"/>
                <w:szCs w:val="28"/>
              </w:rPr>
            </w:pPr>
            <w:r>
              <w:rPr>
                <w:i/>
                <w:sz w:val="28"/>
                <w:szCs w:val="28"/>
              </w:rPr>
              <w:t>1,0</w:t>
            </w:r>
          </w:p>
          <w:p w:rsidR="00A44E6A" w:rsidRDefault="00A44E6A" w:rsidP="001201F0">
            <w:pPr>
              <w:jc w:val="center"/>
              <w:rPr>
                <w:sz w:val="28"/>
                <w:szCs w:val="28"/>
              </w:rPr>
            </w:pPr>
            <w:r>
              <w:rPr>
                <w:i/>
                <w:sz w:val="28"/>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A44E6A" w:rsidRDefault="00227E74" w:rsidP="001201F0">
            <w:pPr>
              <w:jc w:val="center"/>
              <w:rPr>
                <w:i/>
                <w:sz w:val="28"/>
                <w:szCs w:val="28"/>
              </w:rPr>
            </w:pPr>
            <w:r>
              <w:rPr>
                <w:i/>
                <w:sz w:val="28"/>
                <w:szCs w:val="28"/>
              </w:rPr>
              <w:t>2</w:t>
            </w:r>
          </w:p>
          <w:p w:rsidR="00A44E6A" w:rsidRDefault="00227E74" w:rsidP="001201F0">
            <w:pPr>
              <w:jc w:val="center"/>
              <w:rPr>
                <w:i/>
                <w:sz w:val="28"/>
                <w:szCs w:val="28"/>
              </w:rPr>
            </w:pPr>
            <w:r>
              <w:rPr>
                <w:i/>
                <w:sz w:val="28"/>
                <w:szCs w:val="28"/>
              </w:rPr>
              <w:t>3,5</w:t>
            </w:r>
          </w:p>
          <w:p w:rsidR="00A44E6A" w:rsidRDefault="00227E74" w:rsidP="001201F0">
            <w:pPr>
              <w:jc w:val="center"/>
              <w:rPr>
                <w:i/>
                <w:sz w:val="28"/>
                <w:szCs w:val="28"/>
              </w:rPr>
            </w:pPr>
            <w:r>
              <w:rPr>
                <w:i/>
                <w:sz w:val="28"/>
                <w:szCs w:val="28"/>
              </w:rPr>
              <w:t>35</w:t>
            </w:r>
            <w:r w:rsidR="00A44E6A">
              <w:rPr>
                <w:i/>
                <w:sz w:val="28"/>
                <w:szCs w:val="28"/>
              </w:rPr>
              <w:t>%</w:t>
            </w:r>
          </w:p>
        </w:tc>
      </w:tr>
      <w:tr w:rsidR="00A44E6A" w:rsidRPr="00C23DB2" w:rsidTr="00227E74">
        <w:trPr>
          <w:trHeight w:val="1118"/>
        </w:trPr>
        <w:tc>
          <w:tcPr>
            <w:tcW w:w="1521" w:type="dxa"/>
            <w:tcBorders>
              <w:top w:val="single" w:sz="4" w:space="0" w:color="auto"/>
              <w:left w:val="single" w:sz="4" w:space="0" w:color="auto"/>
              <w:bottom w:val="single" w:sz="4" w:space="0" w:color="auto"/>
              <w:right w:val="single" w:sz="4" w:space="0" w:color="auto"/>
            </w:tcBorders>
            <w:hideMark/>
          </w:tcPr>
          <w:p w:rsidR="00A44E6A" w:rsidRPr="00BF70B4" w:rsidRDefault="00A44E6A" w:rsidP="00A44E6A">
            <w:pPr>
              <w:tabs>
                <w:tab w:val="left" w:pos="2880"/>
                <w:tab w:val="left" w:pos="5310"/>
                <w:tab w:val="left" w:pos="7470"/>
              </w:tabs>
              <w:jc w:val="center"/>
              <w:rPr>
                <w:b/>
                <w:sz w:val="28"/>
                <w:szCs w:val="28"/>
                <w:lang w:val="fr-FR"/>
              </w:rPr>
            </w:pPr>
            <w:r w:rsidRPr="00BF70B4">
              <w:rPr>
                <w:b/>
                <w:sz w:val="28"/>
                <w:szCs w:val="28"/>
                <w:lang w:val="fr-FR"/>
              </w:rPr>
              <w:t>Quan hệ quốc tế sau chiến tranh</w:t>
            </w:r>
          </w:p>
        </w:tc>
        <w:tc>
          <w:tcPr>
            <w:tcW w:w="1270"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tabs>
                <w:tab w:val="left" w:pos="2880"/>
                <w:tab w:val="left" w:pos="5310"/>
                <w:tab w:val="left" w:pos="7470"/>
              </w:tabs>
              <w:rPr>
                <w:sz w:val="28"/>
                <w:szCs w:val="28"/>
                <w:lang w:val="fr-FR"/>
              </w:rPr>
            </w:pPr>
            <w:r w:rsidRPr="00BF70B4">
              <w:rPr>
                <w:sz w:val="28"/>
                <w:szCs w:val="28"/>
                <w:lang w:val="fr-FR"/>
              </w:rPr>
              <w:t>Biết tên các nước tham gia Hội nghị Ianta.</w:t>
            </w:r>
          </w:p>
          <w:p w:rsidR="00A44E6A" w:rsidRPr="00BF70B4" w:rsidRDefault="00A44E6A" w:rsidP="001201F0">
            <w:pPr>
              <w:tabs>
                <w:tab w:val="left" w:pos="2880"/>
                <w:tab w:val="left" w:pos="5310"/>
                <w:tab w:val="left" w:pos="7470"/>
              </w:tabs>
              <w:rPr>
                <w:sz w:val="28"/>
                <w:szCs w:val="28"/>
                <w:lang w:val="fr-FR"/>
              </w:rPr>
            </w:pPr>
          </w:p>
        </w:tc>
        <w:tc>
          <w:tcPr>
            <w:tcW w:w="992" w:type="dxa"/>
            <w:tcBorders>
              <w:top w:val="single" w:sz="4" w:space="0" w:color="auto"/>
              <w:left w:val="single" w:sz="4" w:space="0" w:color="auto"/>
              <w:bottom w:val="single" w:sz="4" w:space="0" w:color="auto"/>
              <w:right w:val="single" w:sz="4" w:space="0" w:color="auto"/>
            </w:tcBorders>
            <w:hideMark/>
          </w:tcPr>
          <w:p w:rsidR="00A44E6A" w:rsidRPr="00BF70B4" w:rsidRDefault="00A44E6A" w:rsidP="001201F0">
            <w:pPr>
              <w:tabs>
                <w:tab w:val="left" w:pos="2880"/>
                <w:tab w:val="left" w:pos="5310"/>
                <w:tab w:val="left" w:pos="7470"/>
              </w:tabs>
              <w:rPr>
                <w:sz w:val="28"/>
                <w:szCs w:val="28"/>
                <w:lang w:val="fr-FR"/>
              </w:rPr>
            </w:pPr>
            <w:r w:rsidRPr="00BF70B4">
              <w:rPr>
                <w:sz w:val="28"/>
                <w:szCs w:val="28"/>
                <w:lang w:val="fr-FR"/>
              </w:rPr>
              <w:t>Khái niệm “chiến tranh lạnh”</w:t>
            </w:r>
          </w:p>
        </w:tc>
        <w:tc>
          <w:tcPr>
            <w:tcW w:w="1134" w:type="dxa"/>
            <w:tcBorders>
              <w:top w:val="single" w:sz="4" w:space="0" w:color="auto"/>
              <w:left w:val="single" w:sz="4" w:space="0" w:color="auto"/>
              <w:bottom w:val="single" w:sz="4" w:space="0" w:color="auto"/>
              <w:right w:val="single" w:sz="4" w:space="0" w:color="auto"/>
            </w:tcBorders>
            <w:hideMark/>
          </w:tcPr>
          <w:p w:rsidR="00A44E6A" w:rsidRPr="00BF70B4" w:rsidRDefault="00A44E6A" w:rsidP="001201F0">
            <w:pPr>
              <w:tabs>
                <w:tab w:val="left" w:pos="2880"/>
                <w:tab w:val="left" w:pos="5310"/>
                <w:tab w:val="left" w:pos="7470"/>
              </w:tabs>
              <w:rPr>
                <w:sz w:val="28"/>
                <w:szCs w:val="28"/>
                <w:lang w:val="fr-FR"/>
              </w:rPr>
            </w:pPr>
            <w:r w:rsidRPr="00BF70B4">
              <w:rPr>
                <w:sz w:val="28"/>
                <w:szCs w:val="28"/>
                <w:lang w:val="fr-FR"/>
              </w:rPr>
              <w:t xml:space="preserve"> Hiểu nhiệm vụ của Liên hợp quốc</w:t>
            </w:r>
          </w:p>
        </w:tc>
        <w:tc>
          <w:tcPr>
            <w:tcW w:w="992" w:type="dxa"/>
            <w:tcBorders>
              <w:top w:val="single" w:sz="4" w:space="0" w:color="auto"/>
              <w:left w:val="single" w:sz="4" w:space="0" w:color="auto"/>
              <w:bottom w:val="single" w:sz="4" w:space="0" w:color="auto"/>
              <w:right w:val="single" w:sz="4" w:space="0" w:color="auto"/>
            </w:tcBorders>
            <w:hideMark/>
          </w:tcPr>
          <w:p w:rsidR="00A44E6A" w:rsidRPr="00BF70B4" w:rsidRDefault="00A44E6A" w:rsidP="001201F0">
            <w:pPr>
              <w:rPr>
                <w:sz w:val="28"/>
                <w:szCs w:val="28"/>
                <w:lang w:val="fr-FR"/>
              </w:rPr>
            </w:pPr>
            <w:r w:rsidRPr="00BF70B4">
              <w:rPr>
                <w:sz w:val="28"/>
                <w:szCs w:val="28"/>
                <w:lang w:val="fr-FR"/>
              </w:rPr>
              <w:t>Biểu hiện và hậu quả của “chiến tranh lạnh”</w:t>
            </w:r>
          </w:p>
        </w:tc>
        <w:tc>
          <w:tcPr>
            <w:tcW w:w="1134"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jc w:val="center"/>
              <w:rPr>
                <w:sz w:val="28"/>
                <w:szCs w:val="28"/>
                <w:lang w:val="fr-FR"/>
              </w:rPr>
            </w:pPr>
          </w:p>
        </w:tc>
        <w:tc>
          <w:tcPr>
            <w:tcW w:w="1134"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jc w:val="center"/>
              <w:rPr>
                <w:sz w:val="28"/>
                <w:szCs w:val="28"/>
                <w:lang w:val="fr-FR"/>
              </w:rPr>
            </w:pPr>
          </w:p>
        </w:tc>
        <w:tc>
          <w:tcPr>
            <w:tcW w:w="709"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jc w:val="center"/>
              <w:rPr>
                <w:sz w:val="28"/>
                <w:szCs w:val="28"/>
                <w:lang w:val="fr-FR"/>
              </w:rPr>
            </w:pPr>
          </w:p>
        </w:tc>
        <w:tc>
          <w:tcPr>
            <w:tcW w:w="1134"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jc w:val="center"/>
              <w:rPr>
                <w:sz w:val="28"/>
                <w:szCs w:val="28"/>
                <w:lang w:val="fr-FR"/>
              </w:rPr>
            </w:pPr>
          </w:p>
        </w:tc>
        <w:tc>
          <w:tcPr>
            <w:tcW w:w="992" w:type="dxa"/>
            <w:tcBorders>
              <w:top w:val="single" w:sz="4" w:space="0" w:color="auto"/>
              <w:left w:val="single" w:sz="4" w:space="0" w:color="auto"/>
              <w:bottom w:val="single" w:sz="4" w:space="0" w:color="auto"/>
              <w:right w:val="single" w:sz="4" w:space="0" w:color="auto"/>
            </w:tcBorders>
          </w:tcPr>
          <w:p w:rsidR="00A44E6A" w:rsidRPr="00BF70B4" w:rsidRDefault="00A44E6A" w:rsidP="001201F0">
            <w:pPr>
              <w:jc w:val="center"/>
              <w:rPr>
                <w:sz w:val="28"/>
                <w:szCs w:val="28"/>
                <w:lang w:val="fr-FR"/>
              </w:rPr>
            </w:pPr>
          </w:p>
          <w:p w:rsidR="00A44E6A" w:rsidRPr="00BF70B4" w:rsidRDefault="00A44E6A" w:rsidP="001201F0">
            <w:pPr>
              <w:rPr>
                <w:sz w:val="28"/>
                <w:szCs w:val="28"/>
                <w:lang w:val="fr-FR"/>
              </w:rPr>
            </w:pPr>
          </w:p>
          <w:p w:rsidR="00A44E6A" w:rsidRPr="00BF70B4" w:rsidRDefault="00A44E6A" w:rsidP="001201F0">
            <w:pPr>
              <w:rPr>
                <w:sz w:val="28"/>
                <w:szCs w:val="28"/>
                <w:lang w:val="fr-FR"/>
              </w:rPr>
            </w:pPr>
          </w:p>
          <w:p w:rsidR="00A44E6A" w:rsidRPr="00BF70B4" w:rsidRDefault="00A44E6A" w:rsidP="001201F0">
            <w:pPr>
              <w:rPr>
                <w:sz w:val="28"/>
                <w:szCs w:val="28"/>
                <w:lang w:val="fr-FR"/>
              </w:rPr>
            </w:pPr>
          </w:p>
          <w:p w:rsidR="00A44E6A" w:rsidRPr="00BF70B4" w:rsidRDefault="00A44E6A" w:rsidP="001201F0">
            <w:pPr>
              <w:rPr>
                <w:sz w:val="28"/>
                <w:szCs w:val="28"/>
                <w:lang w:val="fr-FR"/>
              </w:rPr>
            </w:pPr>
          </w:p>
          <w:p w:rsidR="00A44E6A" w:rsidRPr="00BF70B4" w:rsidRDefault="00A44E6A" w:rsidP="001201F0">
            <w:pPr>
              <w:jc w:val="center"/>
              <w:rPr>
                <w:sz w:val="28"/>
                <w:szCs w:val="28"/>
                <w:lang w:val="fr-FR"/>
              </w:rPr>
            </w:pPr>
          </w:p>
        </w:tc>
      </w:tr>
      <w:tr w:rsidR="00A44E6A" w:rsidTr="00227E74">
        <w:trPr>
          <w:trHeight w:val="715"/>
        </w:trPr>
        <w:tc>
          <w:tcPr>
            <w:tcW w:w="1521" w:type="dxa"/>
            <w:tcBorders>
              <w:top w:val="single" w:sz="4" w:space="0" w:color="auto"/>
              <w:left w:val="single" w:sz="4" w:space="0" w:color="auto"/>
              <w:bottom w:val="single" w:sz="4" w:space="0" w:color="auto"/>
              <w:right w:val="single" w:sz="4" w:space="0" w:color="auto"/>
            </w:tcBorders>
            <w:hideMark/>
          </w:tcPr>
          <w:p w:rsidR="00A44E6A" w:rsidRPr="00BF70B4" w:rsidRDefault="00A44E6A" w:rsidP="001201F0">
            <w:pPr>
              <w:jc w:val="center"/>
              <w:rPr>
                <w:i/>
                <w:sz w:val="28"/>
                <w:szCs w:val="28"/>
                <w:lang w:val="fr-FR"/>
              </w:rPr>
            </w:pPr>
            <w:r w:rsidRPr="00BF70B4">
              <w:rPr>
                <w:i/>
                <w:sz w:val="28"/>
                <w:szCs w:val="28"/>
                <w:lang w:val="fr-FR"/>
              </w:rPr>
              <w:t>Số câu</w:t>
            </w:r>
          </w:p>
          <w:p w:rsidR="00A44E6A" w:rsidRPr="00BF70B4" w:rsidRDefault="00A44E6A" w:rsidP="001201F0">
            <w:pPr>
              <w:jc w:val="center"/>
              <w:rPr>
                <w:i/>
                <w:sz w:val="28"/>
                <w:szCs w:val="28"/>
                <w:lang w:val="fr-FR"/>
              </w:rPr>
            </w:pPr>
            <w:r w:rsidRPr="00BF70B4">
              <w:rPr>
                <w:i/>
                <w:sz w:val="28"/>
                <w:szCs w:val="28"/>
                <w:lang w:val="fr-FR"/>
              </w:rPr>
              <w:t>Số điểm</w:t>
            </w:r>
          </w:p>
          <w:p w:rsidR="00A44E6A" w:rsidRPr="00BF70B4" w:rsidRDefault="00A44E6A" w:rsidP="001201F0">
            <w:pPr>
              <w:jc w:val="center"/>
              <w:rPr>
                <w:i/>
                <w:sz w:val="28"/>
                <w:szCs w:val="28"/>
                <w:lang w:val="fr-FR"/>
              </w:rPr>
            </w:pPr>
            <w:r w:rsidRPr="00BF70B4">
              <w:rPr>
                <w:i/>
                <w:sz w:val="28"/>
                <w:szCs w:val="28"/>
                <w:lang w:val="fr-FR"/>
              </w:rPr>
              <w:t>Tỉ lệ</w:t>
            </w:r>
          </w:p>
        </w:tc>
        <w:tc>
          <w:tcPr>
            <w:tcW w:w="1270"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w:t>
            </w:r>
          </w:p>
          <w:p w:rsidR="00A44E6A" w:rsidRDefault="00A44E6A" w:rsidP="001201F0">
            <w:pPr>
              <w:jc w:val="center"/>
              <w:rPr>
                <w:i/>
                <w:sz w:val="28"/>
                <w:szCs w:val="28"/>
              </w:rPr>
            </w:pPr>
            <w:r>
              <w:rPr>
                <w:i/>
                <w:sz w:val="28"/>
                <w:szCs w:val="28"/>
              </w:rPr>
              <w:t>0,5</w:t>
            </w:r>
          </w:p>
          <w:p w:rsidR="00A44E6A" w:rsidRDefault="00A44E6A" w:rsidP="001201F0">
            <w:pPr>
              <w:jc w:val="center"/>
              <w:rPr>
                <w:i/>
                <w:sz w:val="28"/>
                <w:szCs w:val="28"/>
              </w:rPr>
            </w:pPr>
            <w:r>
              <w:rPr>
                <w:i/>
                <w:sz w:val="28"/>
                <w:szCs w:val="28"/>
              </w:rPr>
              <w:t>5</w:t>
            </w:r>
            <w:r w:rsidR="00227E74">
              <w:rPr>
                <w:i/>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1/2</w:t>
            </w:r>
          </w:p>
          <w:p w:rsidR="00A44E6A" w:rsidRDefault="00A44E6A" w:rsidP="001201F0">
            <w:pPr>
              <w:jc w:val="center"/>
              <w:rPr>
                <w:i/>
                <w:sz w:val="28"/>
                <w:szCs w:val="28"/>
              </w:rPr>
            </w:pPr>
            <w:r>
              <w:rPr>
                <w:i/>
                <w:sz w:val="28"/>
                <w:szCs w:val="28"/>
              </w:rPr>
              <w:t>0,5</w:t>
            </w:r>
          </w:p>
          <w:p w:rsidR="00A44E6A" w:rsidRDefault="00A44E6A" w:rsidP="001201F0">
            <w:pPr>
              <w:jc w:val="center"/>
              <w:rPr>
                <w:i/>
                <w:sz w:val="28"/>
                <w:szCs w:val="28"/>
              </w:rPr>
            </w:pPr>
            <w:r>
              <w:rPr>
                <w:i/>
                <w:sz w:val="28"/>
                <w:szCs w:val="28"/>
              </w:rPr>
              <w:t>5%</w:t>
            </w:r>
          </w:p>
        </w:tc>
        <w:tc>
          <w:tcPr>
            <w:tcW w:w="1134"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w:t>
            </w:r>
          </w:p>
          <w:p w:rsidR="00A44E6A" w:rsidRDefault="00A44E6A" w:rsidP="001201F0">
            <w:pPr>
              <w:jc w:val="center"/>
              <w:rPr>
                <w:i/>
                <w:sz w:val="28"/>
                <w:szCs w:val="28"/>
              </w:rPr>
            </w:pPr>
            <w:r>
              <w:rPr>
                <w:i/>
                <w:sz w:val="28"/>
                <w:szCs w:val="28"/>
              </w:rPr>
              <w:t>0,5</w:t>
            </w:r>
          </w:p>
          <w:p w:rsidR="00A44E6A" w:rsidRDefault="00A44E6A" w:rsidP="001201F0">
            <w:pPr>
              <w:jc w:val="center"/>
              <w:rPr>
                <w:i/>
                <w:sz w:val="28"/>
                <w:szCs w:val="28"/>
              </w:rPr>
            </w:pPr>
            <w:r>
              <w:rPr>
                <w:i/>
                <w:sz w:val="28"/>
                <w:szCs w:val="28"/>
              </w:rPr>
              <w:t>5</w:t>
            </w:r>
            <w:r w:rsidR="00227E74">
              <w:rPr>
                <w:i/>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1/2</w:t>
            </w:r>
          </w:p>
          <w:p w:rsidR="00A44E6A" w:rsidRDefault="00A44E6A" w:rsidP="001201F0">
            <w:pPr>
              <w:jc w:val="center"/>
              <w:rPr>
                <w:i/>
                <w:sz w:val="28"/>
                <w:szCs w:val="28"/>
              </w:rPr>
            </w:pPr>
            <w:r>
              <w:rPr>
                <w:i/>
                <w:sz w:val="28"/>
                <w:szCs w:val="28"/>
              </w:rPr>
              <w:t>1,0</w:t>
            </w:r>
          </w:p>
          <w:p w:rsidR="00A44E6A" w:rsidRDefault="00A44E6A" w:rsidP="001201F0">
            <w:pPr>
              <w:jc w:val="center"/>
              <w:rPr>
                <w:sz w:val="28"/>
                <w:szCs w:val="28"/>
              </w:rPr>
            </w:pPr>
            <w:r>
              <w:rPr>
                <w:i/>
                <w:sz w:val="28"/>
                <w:szCs w:val="28"/>
              </w:rPr>
              <w:t>10</w:t>
            </w:r>
            <w:r w:rsidR="00227E74">
              <w:rPr>
                <w:i/>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A44E6A" w:rsidRDefault="00A44E6A" w:rsidP="001201F0">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A44E6A" w:rsidRDefault="00A44E6A" w:rsidP="001201F0">
            <w:pPr>
              <w:jc w:val="center"/>
              <w:rPr>
                <w:i/>
                <w:sz w:val="28"/>
                <w:szCs w:val="28"/>
              </w:rPr>
            </w:pPr>
            <w:r>
              <w:rPr>
                <w:i/>
                <w:sz w:val="28"/>
                <w:szCs w:val="28"/>
              </w:rPr>
              <w:t>3</w:t>
            </w:r>
          </w:p>
          <w:p w:rsidR="00A44E6A" w:rsidRDefault="00A44E6A" w:rsidP="001201F0">
            <w:pPr>
              <w:jc w:val="center"/>
              <w:rPr>
                <w:i/>
                <w:sz w:val="28"/>
                <w:szCs w:val="28"/>
              </w:rPr>
            </w:pPr>
            <w:r>
              <w:rPr>
                <w:i/>
                <w:sz w:val="28"/>
                <w:szCs w:val="28"/>
              </w:rPr>
              <w:t>2,</w:t>
            </w:r>
            <w:r w:rsidR="00227E74">
              <w:rPr>
                <w:i/>
                <w:sz w:val="28"/>
                <w:szCs w:val="28"/>
              </w:rPr>
              <w:t>5</w:t>
            </w:r>
          </w:p>
          <w:p w:rsidR="00A44E6A" w:rsidRDefault="00A44E6A" w:rsidP="00227E74">
            <w:pPr>
              <w:jc w:val="center"/>
              <w:rPr>
                <w:i/>
                <w:sz w:val="28"/>
                <w:szCs w:val="28"/>
              </w:rPr>
            </w:pPr>
            <w:r>
              <w:rPr>
                <w:i/>
                <w:sz w:val="28"/>
                <w:szCs w:val="28"/>
              </w:rPr>
              <w:t>2</w:t>
            </w:r>
            <w:r w:rsidR="00227E74">
              <w:rPr>
                <w:i/>
                <w:sz w:val="28"/>
                <w:szCs w:val="28"/>
              </w:rPr>
              <w:t>5</w:t>
            </w:r>
            <w:r>
              <w:rPr>
                <w:i/>
                <w:sz w:val="28"/>
                <w:szCs w:val="28"/>
              </w:rPr>
              <w:t>%</w:t>
            </w:r>
          </w:p>
        </w:tc>
      </w:tr>
      <w:tr w:rsidR="00227E74" w:rsidTr="00227E74">
        <w:trPr>
          <w:trHeight w:val="715"/>
        </w:trPr>
        <w:tc>
          <w:tcPr>
            <w:tcW w:w="1521" w:type="dxa"/>
            <w:tcBorders>
              <w:top w:val="single" w:sz="4" w:space="0" w:color="auto"/>
              <w:left w:val="single" w:sz="4" w:space="0" w:color="auto"/>
              <w:bottom w:val="single" w:sz="4" w:space="0" w:color="auto"/>
              <w:right w:val="single" w:sz="4" w:space="0" w:color="auto"/>
            </w:tcBorders>
            <w:hideMark/>
          </w:tcPr>
          <w:p w:rsidR="00227E74" w:rsidRPr="00A44E6A" w:rsidRDefault="00227E74" w:rsidP="00A44E6A">
            <w:pPr>
              <w:jc w:val="center"/>
              <w:rPr>
                <w:b/>
                <w:i/>
                <w:sz w:val="28"/>
                <w:szCs w:val="28"/>
              </w:rPr>
            </w:pPr>
            <w:r w:rsidRPr="00A44E6A">
              <w:rPr>
                <w:b/>
                <w:i/>
                <w:sz w:val="28"/>
                <w:szCs w:val="28"/>
              </w:rPr>
              <w:t>TS câu</w:t>
            </w:r>
          </w:p>
          <w:p w:rsidR="00227E74" w:rsidRPr="00A44E6A" w:rsidRDefault="00227E74" w:rsidP="00A44E6A">
            <w:pPr>
              <w:jc w:val="center"/>
              <w:rPr>
                <w:b/>
                <w:i/>
                <w:sz w:val="28"/>
                <w:szCs w:val="28"/>
              </w:rPr>
            </w:pPr>
            <w:r>
              <w:rPr>
                <w:b/>
                <w:i/>
                <w:sz w:val="28"/>
                <w:szCs w:val="28"/>
              </w:rPr>
              <w:t>TS</w:t>
            </w:r>
            <w:r w:rsidRPr="00A44E6A">
              <w:rPr>
                <w:b/>
                <w:i/>
                <w:sz w:val="28"/>
                <w:szCs w:val="28"/>
              </w:rPr>
              <w:t xml:space="preserve"> điểm</w:t>
            </w:r>
          </w:p>
          <w:p w:rsidR="00227E74" w:rsidRPr="00A44E6A" w:rsidRDefault="00227E74" w:rsidP="00A44E6A">
            <w:pPr>
              <w:jc w:val="center"/>
              <w:rPr>
                <w:b/>
                <w:i/>
                <w:sz w:val="28"/>
                <w:szCs w:val="28"/>
              </w:rPr>
            </w:pPr>
            <w:r w:rsidRPr="00A44E6A">
              <w:rPr>
                <w:b/>
                <w:i/>
                <w:sz w:val="28"/>
                <w:szCs w:val="28"/>
              </w:rPr>
              <w:t>Tỉ lệ</w:t>
            </w:r>
          </w:p>
        </w:tc>
        <w:tc>
          <w:tcPr>
            <w:tcW w:w="1270"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5</w:t>
            </w:r>
          </w:p>
          <w:p w:rsidR="00227E74" w:rsidRPr="00227E74" w:rsidRDefault="00227E74" w:rsidP="00227E74">
            <w:pPr>
              <w:jc w:val="center"/>
              <w:rPr>
                <w:b/>
                <w:i/>
                <w:sz w:val="28"/>
                <w:szCs w:val="28"/>
              </w:rPr>
            </w:pPr>
            <w:r w:rsidRPr="00227E74">
              <w:rPr>
                <w:b/>
                <w:i/>
                <w:sz w:val="28"/>
                <w:szCs w:val="28"/>
              </w:rPr>
              <w:t>2,5</w:t>
            </w:r>
          </w:p>
          <w:p w:rsidR="00227E74" w:rsidRPr="00227E74" w:rsidRDefault="00227E74" w:rsidP="00227E74">
            <w:pPr>
              <w:jc w:val="center"/>
              <w:rPr>
                <w:b/>
                <w:i/>
                <w:sz w:val="28"/>
                <w:szCs w:val="28"/>
              </w:rPr>
            </w:pPr>
            <w:r w:rsidRPr="00227E74">
              <w:rPr>
                <w:b/>
                <w:i/>
                <w:sz w:val="28"/>
                <w:szCs w:val="28"/>
              </w:rPr>
              <w:t>25%</w:t>
            </w:r>
          </w:p>
        </w:tc>
        <w:tc>
          <w:tcPr>
            <w:tcW w:w="992"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1/2</w:t>
            </w:r>
          </w:p>
          <w:p w:rsidR="00227E74" w:rsidRPr="00227E74" w:rsidRDefault="00227E74" w:rsidP="00227E74">
            <w:pPr>
              <w:jc w:val="center"/>
              <w:rPr>
                <w:b/>
                <w:i/>
                <w:sz w:val="28"/>
                <w:szCs w:val="28"/>
              </w:rPr>
            </w:pPr>
            <w:r w:rsidRPr="00227E74">
              <w:rPr>
                <w:b/>
                <w:i/>
                <w:sz w:val="28"/>
                <w:szCs w:val="28"/>
              </w:rPr>
              <w:t>0,5</w:t>
            </w:r>
          </w:p>
          <w:p w:rsidR="00227E74" w:rsidRPr="00227E74" w:rsidRDefault="00227E74" w:rsidP="00227E74">
            <w:pPr>
              <w:spacing w:line="360" w:lineRule="auto"/>
              <w:jc w:val="center"/>
              <w:rPr>
                <w:b/>
                <w:i/>
                <w:sz w:val="28"/>
                <w:szCs w:val="28"/>
              </w:rPr>
            </w:pPr>
            <w:r w:rsidRPr="00227E74">
              <w:rPr>
                <w:b/>
                <w:i/>
                <w:sz w:val="28"/>
                <w:szCs w:val="28"/>
              </w:rPr>
              <w:t>5%</w:t>
            </w:r>
          </w:p>
        </w:tc>
        <w:tc>
          <w:tcPr>
            <w:tcW w:w="1134"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1</w:t>
            </w:r>
          </w:p>
          <w:p w:rsidR="00227E74" w:rsidRPr="00227E74" w:rsidRDefault="00227E74" w:rsidP="00227E74">
            <w:pPr>
              <w:jc w:val="center"/>
              <w:rPr>
                <w:b/>
                <w:i/>
                <w:sz w:val="28"/>
                <w:szCs w:val="28"/>
              </w:rPr>
            </w:pPr>
            <w:r w:rsidRPr="00227E74">
              <w:rPr>
                <w:b/>
                <w:i/>
                <w:sz w:val="28"/>
                <w:szCs w:val="28"/>
              </w:rPr>
              <w:t>0,5</w:t>
            </w:r>
          </w:p>
          <w:p w:rsidR="00227E74" w:rsidRPr="00227E74" w:rsidRDefault="00227E74" w:rsidP="00227E74">
            <w:pPr>
              <w:jc w:val="center"/>
              <w:rPr>
                <w:b/>
                <w:i/>
                <w:sz w:val="28"/>
                <w:szCs w:val="28"/>
              </w:rPr>
            </w:pPr>
            <w:r w:rsidRPr="00227E74">
              <w:rPr>
                <w:b/>
                <w:i/>
                <w:sz w:val="28"/>
                <w:szCs w:val="28"/>
              </w:rPr>
              <w:t>5%</w:t>
            </w:r>
          </w:p>
        </w:tc>
        <w:tc>
          <w:tcPr>
            <w:tcW w:w="992" w:type="dxa"/>
            <w:tcBorders>
              <w:top w:val="single" w:sz="4" w:space="0" w:color="auto"/>
              <w:left w:val="single" w:sz="4" w:space="0" w:color="auto"/>
              <w:bottom w:val="single" w:sz="4" w:space="0" w:color="auto"/>
              <w:right w:val="single" w:sz="4" w:space="0" w:color="auto"/>
            </w:tcBorders>
          </w:tcPr>
          <w:p w:rsidR="00227E74" w:rsidRPr="00227E74" w:rsidRDefault="00227E74" w:rsidP="00A44E6A">
            <w:pPr>
              <w:jc w:val="center"/>
              <w:rPr>
                <w:b/>
                <w:i/>
                <w:sz w:val="28"/>
                <w:szCs w:val="28"/>
              </w:rPr>
            </w:pPr>
            <w:r w:rsidRPr="00227E74">
              <w:rPr>
                <w:b/>
                <w:i/>
                <w:sz w:val="28"/>
                <w:szCs w:val="28"/>
              </w:rPr>
              <w:t>1</w:t>
            </w:r>
          </w:p>
          <w:p w:rsidR="00227E74" w:rsidRPr="00227E74" w:rsidRDefault="00227E74" w:rsidP="00A44E6A">
            <w:pPr>
              <w:jc w:val="center"/>
              <w:rPr>
                <w:b/>
                <w:i/>
                <w:sz w:val="28"/>
                <w:szCs w:val="28"/>
              </w:rPr>
            </w:pPr>
            <w:r w:rsidRPr="00227E74">
              <w:rPr>
                <w:b/>
                <w:i/>
                <w:sz w:val="28"/>
                <w:szCs w:val="28"/>
              </w:rPr>
              <w:t>3,0</w:t>
            </w:r>
          </w:p>
          <w:p w:rsidR="00227E74" w:rsidRPr="00227E74" w:rsidRDefault="00227E74" w:rsidP="00A44E6A">
            <w:pPr>
              <w:jc w:val="center"/>
              <w:rPr>
                <w:b/>
                <w:i/>
                <w:sz w:val="28"/>
                <w:szCs w:val="28"/>
              </w:rPr>
            </w:pPr>
            <w:r w:rsidRPr="00227E74">
              <w:rPr>
                <w:b/>
                <w:i/>
                <w:sz w:val="28"/>
                <w:szCs w:val="28"/>
              </w:rPr>
              <w:t>30%</w:t>
            </w:r>
          </w:p>
        </w:tc>
        <w:tc>
          <w:tcPr>
            <w:tcW w:w="1134"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2</w:t>
            </w:r>
          </w:p>
          <w:p w:rsidR="00227E74" w:rsidRPr="00227E74" w:rsidRDefault="00227E74" w:rsidP="00227E74">
            <w:pPr>
              <w:jc w:val="center"/>
              <w:rPr>
                <w:b/>
                <w:i/>
                <w:sz w:val="28"/>
                <w:szCs w:val="28"/>
              </w:rPr>
            </w:pPr>
            <w:r w:rsidRPr="00227E74">
              <w:rPr>
                <w:b/>
                <w:i/>
                <w:sz w:val="28"/>
                <w:szCs w:val="28"/>
              </w:rPr>
              <w:t>1,0</w:t>
            </w:r>
          </w:p>
          <w:p w:rsidR="00227E74" w:rsidRPr="00227E74" w:rsidRDefault="00227E74" w:rsidP="00227E74">
            <w:pPr>
              <w:jc w:val="center"/>
              <w:rPr>
                <w:b/>
                <w:i/>
                <w:sz w:val="28"/>
                <w:szCs w:val="28"/>
              </w:rPr>
            </w:pPr>
            <w:r w:rsidRPr="00227E74">
              <w:rPr>
                <w:b/>
                <w:i/>
                <w:sz w:val="28"/>
                <w:szCs w:val="28"/>
              </w:rPr>
              <w:t>10%</w:t>
            </w:r>
          </w:p>
        </w:tc>
        <w:tc>
          <w:tcPr>
            <w:tcW w:w="1134"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1</w:t>
            </w:r>
          </w:p>
          <w:p w:rsidR="00227E74" w:rsidRPr="00227E74" w:rsidRDefault="00227E74" w:rsidP="00227E74">
            <w:pPr>
              <w:jc w:val="center"/>
              <w:rPr>
                <w:b/>
                <w:i/>
                <w:sz w:val="28"/>
                <w:szCs w:val="28"/>
              </w:rPr>
            </w:pPr>
            <w:r w:rsidRPr="00227E74">
              <w:rPr>
                <w:b/>
                <w:i/>
                <w:sz w:val="28"/>
                <w:szCs w:val="28"/>
              </w:rPr>
              <w:t>1,5</w:t>
            </w:r>
          </w:p>
          <w:p w:rsidR="00227E74" w:rsidRPr="00227E74" w:rsidRDefault="00227E74" w:rsidP="00227E74">
            <w:pPr>
              <w:jc w:val="center"/>
              <w:rPr>
                <w:b/>
                <w:i/>
                <w:sz w:val="28"/>
                <w:szCs w:val="28"/>
              </w:rPr>
            </w:pPr>
            <w:r w:rsidRPr="00227E74">
              <w:rPr>
                <w:b/>
                <w:i/>
                <w:sz w:val="28"/>
                <w:szCs w:val="28"/>
              </w:rPr>
              <w:t>15%</w:t>
            </w:r>
          </w:p>
        </w:tc>
        <w:tc>
          <w:tcPr>
            <w:tcW w:w="709" w:type="dxa"/>
            <w:tcBorders>
              <w:top w:val="single" w:sz="4" w:space="0" w:color="auto"/>
              <w:left w:val="single" w:sz="4" w:space="0" w:color="auto"/>
              <w:bottom w:val="single" w:sz="4" w:space="0" w:color="auto"/>
              <w:right w:val="single" w:sz="4" w:space="0" w:color="auto"/>
            </w:tcBorders>
          </w:tcPr>
          <w:p w:rsidR="00227E74" w:rsidRPr="00227E74" w:rsidRDefault="00227E74" w:rsidP="00A44E6A">
            <w:pPr>
              <w:jc w:val="center"/>
              <w:rPr>
                <w:b/>
                <w:i/>
                <w:sz w:val="28"/>
                <w:szCs w:val="28"/>
              </w:rPr>
            </w:pPr>
          </w:p>
        </w:tc>
        <w:tc>
          <w:tcPr>
            <w:tcW w:w="1134" w:type="dxa"/>
            <w:tcBorders>
              <w:top w:val="single" w:sz="4" w:space="0" w:color="auto"/>
              <w:left w:val="single" w:sz="4" w:space="0" w:color="auto"/>
              <w:bottom w:val="single" w:sz="4" w:space="0" w:color="auto"/>
              <w:right w:val="single" w:sz="4" w:space="0" w:color="auto"/>
            </w:tcBorders>
          </w:tcPr>
          <w:p w:rsidR="00227E74" w:rsidRPr="00227E74" w:rsidRDefault="00227E74" w:rsidP="00227E74">
            <w:pPr>
              <w:jc w:val="center"/>
              <w:rPr>
                <w:b/>
                <w:i/>
                <w:sz w:val="28"/>
                <w:szCs w:val="28"/>
              </w:rPr>
            </w:pPr>
            <w:r w:rsidRPr="00227E74">
              <w:rPr>
                <w:b/>
                <w:i/>
                <w:sz w:val="28"/>
                <w:szCs w:val="28"/>
              </w:rPr>
              <w:t>1/2</w:t>
            </w:r>
          </w:p>
          <w:p w:rsidR="00227E74" w:rsidRPr="00227E74" w:rsidRDefault="00227E74" w:rsidP="00227E74">
            <w:pPr>
              <w:jc w:val="center"/>
              <w:rPr>
                <w:b/>
                <w:i/>
                <w:sz w:val="28"/>
                <w:szCs w:val="28"/>
              </w:rPr>
            </w:pPr>
            <w:r w:rsidRPr="00227E74">
              <w:rPr>
                <w:b/>
                <w:i/>
                <w:sz w:val="28"/>
                <w:szCs w:val="28"/>
              </w:rPr>
              <w:t>1,0</w:t>
            </w:r>
          </w:p>
          <w:p w:rsidR="00227E74" w:rsidRPr="00227E74" w:rsidRDefault="00227E74" w:rsidP="00227E74">
            <w:pPr>
              <w:jc w:val="center"/>
              <w:rPr>
                <w:b/>
                <w:i/>
                <w:sz w:val="28"/>
                <w:szCs w:val="28"/>
              </w:rPr>
            </w:pPr>
            <w:r w:rsidRPr="00227E74">
              <w:rPr>
                <w:b/>
                <w:i/>
                <w:sz w:val="28"/>
                <w:szCs w:val="28"/>
              </w:rPr>
              <w:t>10%</w:t>
            </w:r>
          </w:p>
        </w:tc>
        <w:tc>
          <w:tcPr>
            <w:tcW w:w="992" w:type="dxa"/>
            <w:tcBorders>
              <w:top w:val="single" w:sz="4" w:space="0" w:color="auto"/>
              <w:left w:val="single" w:sz="4" w:space="0" w:color="auto"/>
              <w:bottom w:val="single" w:sz="4" w:space="0" w:color="auto"/>
              <w:right w:val="single" w:sz="4" w:space="0" w:color="auto"/>
            </w:tcBorders>
          </w:tcPr>
          <w:p w:rsidR="00227E74" w:rsidRPr="00227E74" w:rsidRDefault="00227E74" w:rsidP="00A44E6A">
            <w:pPr>
              <w:jc w:val="center"/>
              <w:rPr>
                <w:b/>
                <w:i/>
                <w:sz w:val="28"/>
                <w:szCs w:val="28"/>
              </w:rPr>
            </w:pPr>
            <w:r w:rsidRPr="00227E74">
              <w:rPr>
                <w:b/>
                <w:i/>
                <w:sz w:val="28"/>
                <w:szCs w:val="28"/>
              </w:rPr>
              <w:t>11</w:t>
            </w:r>
          </w:p>
          <w:p w:rsidR="00227E74" w:rsidRPr="00227E74" w:rsidRDefault="00227E74" w:rsidP="00A44E6A">
            <w:pPr>
              <w:jc w:val="center"/>
              <w:rPr>
                <w:b/>
                <w:i/>
                <w:sz w:val="28"/>
                <w:szCs w:val="28"/>
              </w:rPr>
            </w:pPr>
            <w:r w:rsidRPr="00227E74">
              <w:rPr>
                <w:b/>
                <w:i/>
                <w:sz w:val="28"/>
                <w:szCs w:val="28"/>
              </w:rPr>
              <w:t>10</w:t>
            </w:r>
          </w:p>
          <w:p w:rsidR="00227E74" w:rsidRPr="00227E74" w:rsidRDefault="00227E74" w:rsidP="00A44E6A">
            <w:pPr>
              <w:jc w:val="center"/>
              <w:rPr>
                <w:b/>
                <w:i/>
                <w:sz w:val="28"/>
                <w:szCs w:val="28"/>
              </w:rPr>
            </w:pPr>
            <w:r w:rsidRPr="00227E74">
              <w:rPr>
                <w:b/>
                <w:i/>
                <w:sz w:val="28"/>
                <w:szCs w:val="28"/>
              </w:rPr>
              <w:t>100%</w:t>
            </w:r>
          </w:p>
        </w:tc>
      </w:tr>
    </w:tbl>
    <w:p w:rsidR="00B41DAD" w:rsidRPr="000D03B1" w:rsidRDefault="00B41DAD" w:rsidP="00B41DAD"/>
    <w:p w:rsidR="005849DC" w:rsidRDefault="005849DC"/>
    <w:sectPr w:rsidR="005849DC" w:rsidSect="00BF70B4">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41DAD"/>
    <w:rsid w:val="00085782"/>
    <w:rsid w:val="000C509E"/>
    <w:rsid w:val="00117A78"/>
    <w:rsid w:val="00227E74"/>
    <w:rsid w:val="005267FB"/>
    <w:rsid w:val="005849DC"/>
    <w:rsid w:val="007A1945"/>
    <w:rsid w:val="007C5CC8"/>
    <w:rsid w:val="00A44E6A"/>
    <w:rsid w:val="00B41DAD"/>
    <w:rsid w:val="00BF70B4"/>
    <w:rsid w:val="00C23D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DA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DAD"/>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B41DA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41DAD"/>
    <w:pPr>
      <w:spacing w:after="0"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6</cp:revision>
  <dcterms:created xsi:type="dcterms:W3CDTF">2019-12-07T16:40:00Z</dcterms:created>
  <dcterms:modified xsi:type="dcterms:W3CDTF">2019-12-16T04:37:00Z</dcterms:modified>
</cp:coreProperties>
</file>